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E22A" w14:textId="77777777" w:rsidR="006E0A04" w:rsidRPr="0028746E" w:rsidRDefault="008C0ADC" w:rsidP="008C0ADC">
      <w:pPr>
        <w:spacing w:before="100" w:beforeAutospacing="1" w:after="100" w:afterAutospacing="1"/>
        <w:rPr>
          <w:rFonts w:ascii="Times New Roman" w:eastAsia="Times New Roman" w:hAnsi="Times New Roman" w:cs="Times New Roman"/>
        </w:rPr>
      </w:pPr>
      <w:r w:rsidRPr="008C0ADC">
        <w:rPr>
          <w:rFonts w:ascii="Times New Roman" w:eastAsia="Times New Roman" w:hAnsi="Times New Roman" w:cs="Times New Roman"/>
          <w:b/>
          <w:bCs/>
        </w:rPr>
        <w:t xml:space="preserve">DJEČJI VRTIĆ </w:t>
      </w:r>
      <w:r w:rsidR="006E0A04" w:rsidRPr="0028746E">
        <w:rPr>
          <w:rFonts w:ascii="Times New Roman" w:eastAsia="Times New Roman" w:hAnsi="Times New Roman" w:cs="Times New Roman"/>
          <w:b/>
          <w:bCs/>
        </w:rPr>
        <w:t>“NAŠA RADOST” PREGRADA</w:t>
      </w:r>
      <w:r w:rsidRPr="008C0ADC">
        <w:rPr>
          <w:rFonts w:ascii="Times New Roman" w:eastAsia="Times New Roman" w:hAnsi="Times New Roman" w:cs="Times New Roman"/>
        </w:rPr>
        <w:br/>
      </w:r>
      <w:proofErr w:type="spellStart"/>
      <w:r w:rsidR="006E0A04" w:rsidRPr="0028746E">
        <w:rPr>
          <w:rFonts w:ascii="Times New Roman" w:eastAsia="Times New Roman" w:hAnsi="Times New Roman" w:cs="Times New Roman"/>
        </w:rPr>
        <w:t>Pregrada</w:t>
      </w:r>
      <w:proofErr w:type="spellEnd"/>
      <w:r w:rsidR="006E0A04" w:rsidRPr="0028746E">
        <w:rPr>
          <w:rFonts w:ascii="Times New Roman" w:eastAsia="Times New Roman" w:hAnsi="Times New Roman" w:cs="Times New Roman"/>
        </w:rPr>
        <w:t>, Stjepana Škreblina 1</w:t>
      </w:r>
    </w:p>
    <w:p w14:paraId="7AE433C6" w14:textId="77777777" w:rsidR="006E0A04" w:rsidRPr="0028746E" w:rsidRDefault="008C0ADC" w:rsidP="008C0ADC">
      <w:pPr>
        <w:spacing w:before="100" w:beforeAutospacing="1" w:after="100" w:afterAutospacing="1"/>
        <w:rPr>
          <w:rFonts w:ascii="Times New Roman" w:eastAsia="Times New Roman" w:hAnsi="Times New Roman" w:cs="Times New Roman"/>
        </w:rPr>
      </w:pPr>
      <w:r w:rsidRPr="008C0ADC">
        <w:rPr>
          <w:rFonts w:ascii="Times New Roman" w:eastAsia="Times New Roman" w:hAnsi="Times New Roman" w:cs="Times New Roman"/>
        </w:rPr>
        <w:br/>
        <w:t>KLASA: 601-01/26-01/</w:t>
      </w:r>
      <w:r w:rsidR="006E0A04" w:rsidRPr="0028746E">
        <w:rPr>
          <w:rFonts w:ascii="Times New Roman" w:eastAsia="Times New Roman" w:hAnsi="Times New Roman" w:cs="Times New Roman"/>
        </w:rPr>
        <w:t>46</w:t>
      </w:r>
      <w:r w:rsidRPr="008C0ADC">
        <w:rPr>
          <w:rFonts w:ascii="Times New Roman" w:eastAsia="Times New Roman" w:hAnsi="Times New Roman" w:cs="Times New Roman"/>
        </w:rPr>
        <w:br/>
        <w:t xml:space="preserve">URBROJ: </w:t>
      </w:r>
      <w:r w:rsidR="006E0A04" w:rsidRPr="0028746E">
        <w:rPr>
          <w:rFonts w:ascii="Times New Roman" w:eastAsia="Times New Roman" w:hAnsi="Times New Roman" w:cs="Times New Roman"/>
        </w:rPr>
        <w:t>2214-41</w:t>
      </w:r>
      <w:r w:rsidRPr="008C0ADC">
        <w:rPr>
          <w:rFonts w:ascii="Times New Roman" w:eastAsia="Times New Roman" w:hAnsi="Times New Roman" w:cs="Times New Roman"/>
        </w:rPr>
        <w:t>-01-26-1</w:t>
      </w:r>
    </w:p>
    <w:p w14:paraId="466BDBEA" w14:textId="4DA03194" w:rsidR="008C0ADC" w:rsidRPr="008C0ADC" w:rsidRDefault="008C0ADC" w:rsidP="008C0ADC">
      <w:pPr>
        <w:spacing w:before="100" w:beforeAutospacing="1" w:after="100" w:afterAutospacing="1"/>
        <w:rPr>
          <w:rFonts w:ascii="Times New Roman" w:eastAsia="Times New Roman" w:hAnsi="Times New Roman" w:cs="Times New Roman"/>
        </w:rPr>
      </w:pPr>
      <w:r w:rsidRPr="008C0ADC">
        <w:rPr>
          <w:rFonts w:ascii="Times New Roman" w:eastAsia="Times New Roman" w:hAnsi="Times New Roman" w:cs="Times New Roman"/>
        </w:rPr>
        <w:br/>
      </w:r>
      <w:r w:rsidR="006E0A04" w:rsidRPr="0028746E">
        <w:rPr>
          <w:rFonts w:ascii="Times New Roman" w:eastAsia="Times New Roman" w:hAnsi="Times New Roman" w:cs="Times New Roman"/>
        </w:rPr>
        <w:t>Pregrada, 8.7.</w:t>
      </w:r>
      <w:r w:rsidRPr="008C0ADC">
        <w:rPr>
          <w:rFonts w:ascii="Times New Roman" w:eastAsia="Times New Roman" w:hAnsi="Times New Roman" w:cs="Times New Roman"/>
        </w:rPr>
        <w:t>2026.</w:t>
      </w:r>
    </w:p>
    <w:p w14:paraId="32E0852A" w14:textId="5B59C3BC" w:rsidR="008C0ADC" w:rsidRPr="008C0ADC" w:rsidRDefault="008C0ADC" w:rsidP="008C0ADC">
      <w:pPr>
        <w:spacing w:before="100" w:beforeAutospacing="1" w:after="100" w:afterAutospacing="1"/>
        <w:rPr>
          <w:rFonts w:ascii="Times New Roman" w:eastAsia="Times New Roman" w:hAnsi="Times New Roman" w:cs="Times New Roman"/>
        </w:rPr>
      </w:pPr>
      <w:r w:rsidRPr="008C0ADC">
        <w:rPr>
          <w:rFonts w:ascii="Times New Roman" w:eastAsia="Times New Roman" w:hAnsi="Times New Roman" w:cs="Times New Roman"/>
        </w:rPr>
        <w:t>Na temelju članka 11. stavka 2. Zakona o pravu na pristup informacijama (</w:t>
      </w:r>
      <w:r w:rsidR="006E0A04" w:rsidRPr="0028746E">
        <w:rPr>
          <w:rFonts w:ascii="Times New Roman" w:eastAsia="Times New Roman" w:hAnsi="Times New Roman" w:cs="Times New Roman"/>
        </w:rPr>
        <w:t>NN</w:t>
      </w:r>
      <w:r w:rsidRPr="008C0ADC">
        <w:rPr>
          <w:rFonts w:ascii="Times New Roman" w:eastAsia="Times New Roman" w:hAnsi="Times New Roman" w:cs="Times New Roman"/>
        </w:rPr>
        <w:t xml:space="preserve"> 25/13., 85/15. i 69/22.) Dječji vrtić </w:t>
      </w:r>
      <w:r w:rsidR="006E0A04" w:rsidRPr="0028746E">
        <w:rPr>
          <w:rFonts w:ascii="Times New Roman" w:eastAsia="Times New Roman" w:hAnsi="Times New Roman" w:cs="Times New Roman"/>
        </w:rPr>
        <w:t>“NAŠA RADOST” PREGRADA</w:t>
      </w:r>
      <w:r w:rsidRPr="008C0ADC">
        <w:rPr>
          <w:rFonts w:ascii="Times New Roman" w:eastAsia="Times New Roman" w:hAnsi="Times New Roman" w:cs="Times New Roman"/>
        </w:rPr>
        <w:t xml:space="preserve"> upućuje</w:t>
      </w:r>
    </w:p>
    <w:p w14:paraId="6A6157F9" w14:textId="77777777" w:rsidR="008C0ADC" w:rsidRPr="008C0ADC" w:rsidRDefault="008C0ADC" w:rsidP="0028746E">
      <w:pPr>
        <w:spacing w:before="100" w:beforeAutospacing="1" w:after="100" w:afterAutospacing="1"/>
        <w:jc w:val="center"/>
        <w:outlineLvl w:val="0"/>
        <w:rPr>
          <w:rFonts w:ascii="Times New Roman" w:eastAsia="Times New Roman" w:hAnsi="Times New Roman" w:cs="Times New Roman"/>
          <w:b/>
          <w:bCs/>
          <w:kern w:val="36"/>
          <w:sz w:val="48"/>
          <w:szCs w:val="48"/>
        </w:rPr>
      </w:pPr>
      <w:r w:rsidRPr="008C0ADC">
        <w:rPr>
          <w:rFonts w:ascii="Times New Roman" w:eastAsia="Times New Roman" w:hAnsi="Times New Roman" w:cs="Times New Roman"/>
          <w:b/>
          <w:bCs/>
          <w:kern w:val="36"/>
          <w:sz w:val="48"/>
          <w:szCs w:val="48"/>
        </w:rPr>
        <w:t>JAVNI POZIV</w:t>
      </w:r>
    </w:p>
    <w:p w14:paraId="3378E2BE" w14:textId="77777777" w:rsidR="008C0ADC" w:rsidRPr="008C0ADC" w:rsidRDefault="008C0ADC" w:rsidP="0028746E">
      <w:pPr>
        <w:spacing w:before="100" w:beforeAutospacing="1" w:after="100" w:afterAutospacing="1"/>
        <w:jc w:val="center"/>
        <w:outlineLvl w:val="1"/>
        <w:rPr>
          <w:rFonts w:ascii="Times New Roman" w:eastAsia="Times New Roman" w:hAnsi="Times New Roman" w:cs="Times New Roman"/>
          <w:b/>
          <w:bCs/>
          <w:sz w:val="36"/>
          <w:szCs w:val="36"/>
        </w:rPr>
      </w:pPr>
      <w:r w:rsidRPr="008C0ADC">
        <w:rPr>
          <w:rFonts w:ascii="Times New Roman" w:eastAsia="Times New Roman" w:hAnsi="Times New Roman" w:cs="Times New Roman"/>
          <w:b/>
          <w:bCs/>
          <w:sz w:val="36"/>
          <w:szCs w:val="36"/>
        </w:rPr>
        <w:t>ZA SAVJETOVANJE S JAVNOŠĆU</w:t>
      </w:r>
    </w:p>
    <w:p w14:paraId="3F9F7375" w14:textId="77777777" w:rsidR="008C0ADC" w:rsidRPr="008C0ADC" w:rsidRDefault="008C0ADC" w:rsidP="0028746E">
      <w:pPr>
        <w:spacing w:before="100" w:beforeAutospacing="1" w:after="100" w:afterAutospacing="1"/>
        <w:jc w:val="both"/>
        <w:rPr>
          <w:rFonts w:ascii="Times New Roman" w:eastAsia="Times New Roman" w:hAnsi="Times New Roman" w:cs="Times New Roman"/>
        </w:rPr>
      </w:pPr>
      <w:r w:rsidRPr="008C0ADC">
        <w:rPr>
          <w:rFonts w:ascii="Times New Roman" w:eastAsia="Times New Roman" w:hAnsi="Times New Roman" w:cs="Times New Roman"/>
        </w:rPr>
        <w:t xml:space="preserve">Ovim putem poziva se zainteresirana javnost da dostavi svoje prijedloge i mišljenja na nacrt </w:t>
      </w:r>
      <w:r w:rsidRPr="008C0ADC">
        <w:rPr>
          <w:rFonts w:ascii="Times New Roman" w:eastAsia="Times New Roman" w:hAnsi="Times New Roman" w:cs="Times New Roman"/>
          <w:b/>
          <w:bCs/>
        </w:rPr>
        <w:t>PRAVILNIKA O PROVEDBI POSTUPKA JEDNOSTAVNE NABAVE</w:t>
      </w:r>
      <w:r w:rsidRPr="008C0ADC">
        <w:rPr>
          <w:rFonts w:ascii="Times New Roman" w:eastAsia="Times New Roman" w:hAnsi="Times New Roman" w:cs="Times New Roman"/>
        </w:rPr>
        <w:t>.</w:t>
      </w:r>
    </w:p>
    <w:p w14:paraId="51ABD74A" w14:textId="77777777" w:rsidR="0028746E" w:rsidRPr="0028746E" w:rsidRDefault="008C0ADC" w:rsidP="0028746E">
      <w:pPr>
        <w:spacing w:before="100" w:beforeAutospacing="1" w:after="100" w:afterAutospacing="1"/>
        <w:jc w:val="both"/>
        <w:rPr>
          <w:rFonts w:ascii="Times New Roman" w:eastAsia="Times New Roman" w:hAnsi="Times New Roman" w:cs="Times New Roman"/>
        </w:rPr>
      </w:pPr>
      <w:r w:rsidRPr="008C0ADC">
        <w:rPr>
          <w:rFonts w:ascii="Times New Roman" w:eastAsia="Times New Roman" w:hAnsi="Times New Roman" w:cs="Times New Roman"/>
        </w:rPr>
        <w:t xml:space="preserve">Svoje prijedloge i mišljenja možete dostaviti na popunjenom obrascu koji se daje u prilogu ovom Javnom pozivu i poslati na u njemu navedenu e-mail adresu ili na Dječji vrtić </w:t>
      </w:r>
      <w:r w:rsidR="0028746E" w:rsidRPr="0028746E">
        <w:rPr>
          <w:rFonts w:ascii="Times New Roman" w:eastAsia="Times New Roman" w:hAnsi="Times New Roman" w:cs="Times New Roman"/>
        </w:rPr>
        <w:t>“NAŠA RADOST” PREGRADA</w:t>
      </w:r>
      <w:r w:rsidR="0028746E" w:rsidRPr="0028746E">
        <w:rPr>
          <w:rFonts w:ascii="Times New Roman" w:eastAsia="Times New Roman" w:hAnsi="Times New Roman" w:cs="Times New Roman"/>
        </w:rPr>
        <w:t xml:space="preserve">, </w:t>
      </w:r>
      <w:r w:rsidR="0028746E" w:rsidRPr="0028746E">
        <w:rPr>
          <w:rFonts w:ascii="Times New Roman" w:eastAsia="Times New Roman" w:hAnsi="Times New Roman" w:cs="Times New Roman"/>
        </w:rPr>
        <w:t>Pregrada, Stjepana Škreblina 1</w:t>
      </w:r>
      <w:r w:rsidR="0028746E" w:rsidRPr="0028746E">
        <w:rPr>
          <w:rFonts w:ascii="Times New Roman" w:eastAsia="Times New Roman" w:hAnsi="Times New Roman" w:cs="Times New Roman"/>
        </w:rPr>
        <w:t>.</w:t>
      </w:r>
    </w:p>
    <w:p w14:paraId="6F7795C5" w14:textId="680F4E7E" w:rsidR="008C0ADC" w:rsidRPr="008C0ADC" w:rsidRDefault="008C0ADC" w:rsidP="0028746E">
      <w:pPr>
        <w:spacing w:before="100" w:beforeAutospacing="1" w:after="100" w:afterAutospacing="1"/>
        <w:jc w:val="both"/>
        <w:rPr>
          <w:rFonts w:ascii="Times New Roman" w:eastAsia="Times New Roman" w:hAnsi="Times New Roman" w:cs="Times New Roman"/>
        </w:rPr>
      </w:pPr>
      <w:r w:rsidRPr="008C0ADC">
        <w:rPr>
          <w:rFonts w:ascii="Times New Roman" w:eastAsia="Times New Roman" w:hAnsi="Times New Roman" w:cs="Times New Roman"/>
        </w:rPr>
        <w:t xml:space="preserve">Savjetovanje će trajati od </w:t>
      </w:r>
      <w:r w:rsidR="0028746E" w:rsidRPr="0028746E">
        <w:rPr>
          <w:rFonts w:ascii="Times New Roman" w:eastAsia="Times New Roman" w:hAnsi="Times New Roman" w:cs="Times New Roman"/>
        </w:rPr>
        <w:t>8</w:t>
      </w:r>
      <w:r w:rsidRPr="008C0ADC">
        <w:rPr>
          <w:rFonts w:ascii="Times New Roman" w:eastAsia="Times New Roman" w:hAnsi="Times New Roman" w:cs="Times New Roman"/>
        </w:rPr>
        <w:t>.</w:t>
      </w:r>
      <w:r w:rsidR="0028746E" w:rsidRPr="0028746E">
        <w:rPr>
          <w:rFonts w:ascii="Times New Roman" w:eastAsia="Times New Roman" w:hAnsi="Times New Roman" w:cs="Times New Roman"/>
        </w:rPr>
        <w:t>7.</w:t>
      </w:r>
      <w:r w:rsidRPr="008C0ADC">
        <w:rPr>
          <w:rFonts w:ascii="Times New Roman" w:eastAsia="Times New Roman" w:hAnsi="Times New Roman" w:cs="Times New Roman"/>
        </w:rPr>
        <w:t>2026.</w:t>
      </w:r>
      <w:r w:rsidR="0028746E" w:rsidRPr="0028746E">
        <w:rPr>
          <w:rFonts w:ascii="Times New Roman" w:eastAsia="Times New Roman" w:hAnsi="Times New Roman" w:cs="Times New Roman"/>
        </w:rPr>
        <w:t xml:space="preserve"> godine do 8.8.</w:t>
      </w:r>
      <w:r w:rsidRPr="008C0ADC">
        <w:rPr>
          <w:rFonts w:ascii="Times New Roman" w:eastAsia="Times New Roman" w:hAnsi="Times New Roman" w:cs="Times New Roman"/>
        </w:rPr>
        <w:t>2026.</w:t>
      </w:r>
      <w:r w:rsidR="0028746E" w:rsidRPr="0028746E">
        <w:rPr>
          <w:rFonts w:ascii="Times New Roman" w:eastAsia="Times New Roman" w:hAnsi="Times New Roman" w:cs="Times New Roman"/>
        </w:rPr>
        <w:t xml:space="preserve"> godine</w:t>
      </w:r>
    </w:p>
    <w:p w14:paraId="59B995C2" w14:textId="77777777" w:rsidR="008C0ADC" w:rsidRPr="008C0ADC" w:rsidRDefault="008C0ADC" w:rsidP="0028746E">
      <w:pPr>
        <w:spacing w:before="100" w:beforeAutospacing="1" w:after="100" w:afterAutospacing="1"/>
        <w:jc w:val="both"/>
        <w:rPr>
          <w:rFonts w:ascii="Times New Roman" w:eastAsia="Times New Roman" w:hAnsi="Times New Roman" w:cs="Times New Roman"/>
        </w:rPr>
      </w:pPr>
      <w:r w:rsidRPr="008C0ADC">
        <w:rPr>
          <w:rFonts w:ascii="Times New Roman" w:eastAsia="Times New Roman" w:hAnsi="Times New Roman" w:cs="Times New Roman"/>
        </w:rPr>
        <w:t>Obrazloženje uz nacrt Pravilnika o provedbi postupka jednostavne nabave daje se u nastavku ovom Pozivu.</w:t>
      </w:r>
    </w:p>
    <w:p w14:paraId="3FB32298" w14:textId="77777777" w:rsidR="008C0ADC" w:rsidRPr="008C0ADC" w:rsidRDefault="008C0ADC" w:rsidP="0028746E">
      <w:pPr>
        <w:spacing w:before="100" w:beforeAutospacing="1" w:after="100" w:afterAutospacing="1"/>
        <w:jc w:val="both"/>
        <w:rPr>
          <w:rFonts w:ascii="Times New Roman" w:eastAsia="Times New Roman" w:hAnsi="Times New Roman" w:cs="Times New Roman"/>
        </w:rPr>
      </w:pPr>
      <w:r w:rsidRPr="008C0ADC">
        <w:rPr>
          <w:rFonts w:ascii="Times New Roman" w:eastAsia="Times New Roman" w:hAnsi="Times New Roman" w:cs="Times New Roman"/>
        </w:rPr>
        <w:t>Po završetku savjetovanja, svi pristigli doprinosi bit će razmotreni te prihvaćeni ili neprihvaćeni uz obrazloženja koja su sastavni dio Izvješća o savjetovanju s javnošću.</w:t>
      </w:r>
    </w:p>
    <w:p w14:paraId="5643095E" w14:textId="14FB4435" w:rsidR="008C0ADC" w:rsidRPr="008C0ADC" w:rsidRDefault="008C0ADC" w:rsidP="0028746E">
      <w:pPr>
        <w:spacing w:before="100" w:beforeAutospacing="1" w:after="100" w:afterAutospacing="1"/>
        <w:jc w:val="both"/>
        <w:rPr>
          <w:rFonts w:ascii="Times New Roman" w:eastAsia="Times New Roman" w:hAnsi="Times New Roman" w:cs="Times New Roman"/>
        </w:rPr>
      </w:pPr>
      <w:r w:rsidRPr="008C0ADC">
        <w:rPr>
          <w:rFonts w:ascii="Times New Roman" w:eastAsia="Times New Roman" w:hAnsi="Times New Roman" w:cs="Times New Roman"/>
        </w:rPr>
        <w:t xml:space="preserve">Izvješće će biti objavljeno na mrežnim stranicama Dječjeg vrtića </w:t>
      </w:r>
      <w:r w:rsidR="0028746E" w:rsidRPr="0028746E">
        <w:rPr>
          <w:rFonts w:ascii="Times New Roman" w:eastAsia="Times New Roman" w:hAnsi="Times New Roman" w:cs="Times New Roman"/>
        </w:rPr>
        <w:t>“NAŠA RADOST” PREGRADA</w:t>
      </w:r>
      <w:r w:rsidRPr="008C0ADC">
        <w:rPr>
          <w:rFonts w:ascii="Times New Roman" w:eastAsia="Times New Roman" w:hAnsi="Times New Roman" w:cs="Times New Roman"/>
        </w:rPr>
        <w:t xml:space="preserve"> </w:t>
      </w:r>
      <w:r w:rsidRPr="008C0ADC">
        <w:rPr>
          <w:rFonts w:ascii="Times New Roman" w:eastAsia="Times New Roman" w:hAnsi="Times New Roman" w:cs="Times New Roman"/>
          <w:b/>
          <w:bCs/>
        </w:rPr>
        <w:t>www.</w:t>
      </w:r>
      <w:r w:rsidR="0028746E">
        <w:rPr>
          <w:rFonts w:ascii="Times New Roman" w:eastAsia="Times New Roman" w:hAnsi="Times New Roman" w:cs="Times New Roman"/>
          <w:b/>
          <w:bCs/>
        </w:rPr>
        <w:t>dv-nasaradost.pregrada</w:t>
      </w:r>
      <w:r w:rsidRPr="008C0ADC">
        <w:rPr>
          <w:rFonts w:ascii="Times New Roman" w:eastAsia="Times New Roman" w:hAnsi="Times New Roman" w:cs="Times New Roman"/>
          <w:b/>
          <w:bCs/>
        </w:rPr>
        <w:t>.hr</w:t>
      </w:r>
      <w:r w:rsidRPr="008C0ADC">
        <w:rPr>
          <w:rFonts w:ascii="Times New Roman" w:eastAsia="Times New Roman" w:hAnsi="Times New Roman" w:cs="Times New Roman"/>
        </w:rPr>
        <w:t xml:space="preserve"> u roku od 8 dana od isteka roka za podnošenje prijedloga.</w:t>
      </w:r>
    </w:p>
    <w:p w14:paraId="64CB476B" w14:textId="77777777" w:rsidR="008C0ADC" w:rsidRDefault="008C0ADC" w:rsidP="008C0ADC">
      <w:pPr>
        <w:spacing w:before="100" w:beforeAutospacing="1" w:after="100" w:afterAutospacing="1"/>
        <w:rPr>
          <w:rFonts w:ascii="Times New Roman" w:eastAsia="Times New Roman" w:hAnsi="Times New Roman" w:cs="Times New Roman"/>
        </w:rPr>
      </w:pPr>
      <w:r w:rsidRPr="008C0ADC">
        <w:rPr>
          <w:rFonts w:ascii="Times New Roman" w:eastAsia="Times New Roman" w:hAnsi="Times New Roman" w:cs="Times New Roman"/>
        </w:rPr>
        <w:t> </w:t>
      </w:r>
    </w:p>
    <w:p w14:paraId="3ABA64E9" w14:textId="046D357A" w:rsidR="0028746E" w:rsidRDefault="0028746E" w:rsidP="008C0AD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Start w:id="0" w:name="_Hlk234396934"/>
      <w:r>
        <w:rPr>
          <w:rFonts w:ascii="Times New Roman" w:eastAsia="Times New Roman" w:hAnsi="Times New Roman" w:cs="Times New Roman"/>
        </w:rPr>
        <w:t>RAVNATELJICA</w:t>
      </w:r>
    </w:p>
    <w:p w14:paraId="34EA0022" w14:textId="47B837E7" w:rsidR="0028746E" w:rsidRDefault="0028746E" w:rsidP="008C0AD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Natalija Vrhovski, </w:t>
      </w:r>
      <w:proofErr w:type="spellStart"/>
      <w:r>
        <w:rPr>
          <w:rFonts w:ascii="Times New Roman" w:eastAsia="Times New Roman" w:hAnsi="Times New Roman" w:cs="Times New Roman"/>
        </w:rPr>
        <w:t>univ.bac.praesc.educ</w:t>
      </w:r>
      <w:proofErr w:type="spellEnd"/>
      <w:r>
        <w:rPr>
          <w:rFonts w:ascii="Times New Roman" w:eastAsia="Times New Roman" w:hAnsi="Times New Roman" w:cs="Times New Roman"/>
        </w:rPr>
        <w:t>.</w:t>
      </w:r>
    </w:p>
    <w:bookmarkEnd w:id="0"/>
    <w:p w14:paraId="622D78AE" w14:textId="77777777" w:rsidR="0028746E" w:rsidRDefault="0028746E" w:rsidP="008C0ADC">
      <w:pPr>
        <w:spacing w:before="100" w:beforeAutospacing="1" w:after="100" w:afterAutospacing="1"/>
        <w:rPr>
          <w:rFonts w:ascii="Times New Roman" w:eastAsia="Times New Roman" w:hAnsi="Times New Roman" w:cs="Times New Roman"/>
        </w:rPr>
      </w:pPr>
    </w:p>
    <w:p w14:paraId="6F921683" w14:textId="77777777" w:rsidR="0028746E" w:rsidRDefault="0028746E" w:rsidP="008C0ADC">
      <w:pPr>
        <w:spacing w:before="100" w:beforeAutospacing="1" w:after="100" w:afterAutospacing="1"/>
        <w:rPr>
          <w:rFonts w:ascii="Times New Roman" w:eastAsia="Times New Roman" w:hAnsi="Times New Roman" w:cs="Times New Roman"/>
        </w:rPr>
      </w:pPr>
    </w:p>
    <w:p w14:paraId="1A28B4EE" w14:textId="77777777" w:rsidR="0028746E" w:rsidRPr="0028746E" w:rsidRDefault="0028746E" w:rsidP="00B16803">
      <w:pPr>
        <w:spacing w:before="100" w:beforeAutospacing="1" w:after="100" w:afterAutospacing="1"/>
        <w:jc w:val="center"/>
        <w:rPr>
          <w:rFonts w:ascii="Times New Roman" w:eastAsia="Times New Roman" w:hAnsi="Times New Roman" w:cs="Times New Roman"/>
        </w:rPr>
      </w:pPr>
      <w:r w:rsidRPr="0028746E">
        <w:rPr>
          <w:rFonts w:ascii="Times New Roman" w:eastAsia="Times New Roman" w:hAnsi="Times New Roman" w:cs="Times New Roman"/>
        </w:rPr>
        <w:lastRenderedPageBreak/>
        <w:t>OBRAZLOŽENJE UZ NACRT PRAVILNIKA O PROVEDBI POSTUPKA JEDNOSTAVNE NABAVE</w:t>
      </w:r>
    </w:p>
    <w:p w14:paraId="472E5EF8" w14:textId="77777777" w:rsidR="00B16803" w:rsidRDefault="00B16803" w:rsidP="00B16803">
      <w:pPr>
        <w:jc w:val="both"/>
        <w:rPr>
          <w:rFonts w:ascii="Times New Roman" w:eastAsia="Times New Roman" w:hAnsi="Times New Roman" w:cs="Times New Roman"/>
        </w:rPr>
      </w:pPr>
    </w:p>
    <w:p w14:paraId="26B1D592" w14:textId="22E85C6C" w:rsidR="0028746E" w:rsidRDefault="0028746E" w:rsidP="00B16803">
      <w:pPr>
        <w:jc w:val="both"/>
        <w:rPr>
          <w:rFonts w:ascii="Times New Roman" w:eastAsia="Times New Roman" w:hAnsi="Times New Roman" w:cs="Times New Roman"/>
        </w:rPr>
      </w:pPr>
      <w:r w:rsidRPr="0028746E">
        <w:rPr>
          <w:rFonts w:ascii="Times New Roman" w:eastAsia="Times New Roman" w:hAnsi="Times New Roman" w:cs="Times New Roman"/>
        </w:rPr>
        <w:t>Zakon o izmjenama i dopunama Zakona o javnoj nabavi (</w:t>
      </w:r>
      <w:r>
        <w:rPr>
          <w:rFonts w:ascii="Times New Roman" w:eastAsia="Times New Roman" w:hAnsi="Times New Roman" w:cs="Times New Roman"/>
        </w:rPr>
        <w:t>NN</w:t>
      </w:r>
      <w:r w:rsidRPr="0028746E">
        <w:rPr>
          <w:rFonts w:ascii="Times New Roman" w:eastAsia="Times New Roman" w:hAnsi="Times New Roman" w:cs="Times New Roman"/>
        </w:rPr>
        <w:t xml:space="preserve"> 48/26) stupio je na snagu 16.</w:t>
      </w:r>
      <w:r>
        <w:rPr>
          <w:rFonts w:ascii="Times New Roman" w:eastAsia="Times New Roman" w:hAnsi="Times New Roman" w:cs="Times New Roman"/>
        </w:rPr>
        <w:t>5.</w:t>
      </w:r>
      <w:r w:rsidRPr="0028746E">
        <w:rPr>
          <w:rFonts w:ascii="Times New Roman" w:eastAsia="Times New Roman" w:hAnsi="Times New Roman" w:cs="Times New Roman"/>
        </w:rPr>
        <w:t xml:space="preserve">2026. godine, pa je potrebno u skladu s tim izmjenama uskladiti i akte Dječjeg vrtića “NAŠA RADOST” PREGRADA za čije je donošenje ovlašteno Upravno vijeće Dječjeg vrtića “NAŠA RADOST” PREGRADA, konkretno potrebno je izmijeniti Pravilnik o provedbi postupaka jednostavne nabave (KLASA: </w:t>
      </w:r>
      <w:r>
        <w:rPr>
          <w:rFonts w:ascii="Times New Roman" w:eastAsia="Times New Roman" w:hAnsi="Times New Roman" w:cs="Times New Roman"/>
        </w:rPr>
        <w:t>025-02/</w:t>
      </w:r>
      <w:r w:rsidR="00B16803">
        <w:rPr>
          <w:rFonts w:ascii="Times New Roman" w:eastAsia="Times New Roman" w:hAnsi="Times New Roman" w:cs="Times New Roman"/>
        </w:rPr>
        <w:t>24</w:t>
      </w:r>
      <w:r>
        <w:rPr>
          <w:rFonts w:ascii="Times New Roman" w:eastAsia="Times New Roman" w:hAnsi="Times New Roman" w:cs="Times New Roman"/>
        </w:rPr>
        <w:t>-01/0</w:t>
      </w:r>
      <w:r w:rsidR="00B16803">
        <w:rPr>
          <w:rFonts w:ascii="Times New Roman" w:eastAsia="Times New Roman" w:hAnsi="Times New Roman" w:cs="Times New Roman"/>
        </w:rPr>
        <w:t>4</w:t>
      </w:r>
      <w:r w:rsidRPr="0028746E">
        <w:rPr>
          <w:rFonts w:ascii="Times New Roman" w:eastAsia="Times New Roman" w:hAnsi="Times New Roman" w:cs="Times New Roman"/>
        </w:rPr>
        <w:t>, URBROJ:</w:t>
      </w:r>
      <w:r>
        <w:rPr>
          <w:rFonts w:ascii="Times New Roman" w:eastAsia="Times New Roman" w:hAnsi="Times New Roman" w:cs="Times New Roman"/>
        </w:rPr>
        <w:t>2214-41-1-2</w:t>
      </w:r>
      <w:r w:rsidR="00B16803">
        <w:rPr>
          <w:rFonts w:ascii="Times New Roman" w:eastAsia="Times New Roman" w:hAnsi="Times New Roman" w:cs="Times New Roman"/>
        </w:rPr>
        <w:t>4</w:t>
      </w:r>
      <w:r w:rsidRPr="0028746E">
        <w:rPr>
          <w:rFonts w:ascii="Times New Roman" w:eastAsia="Times New Roman" w:hAnsi="Times New Roman" w:cs="Times New Roman"/>
        </w:rPr>
        <w:t xml:space="preserve">-1), od </w:t>
      </w:r>
      <w:r w:rsidR="00B16803">
        <w:rPr>
          <w:rFonts w:ascii="Times New Roman" w:eastAsia="Times New Roman" w:hAnsi="Times New Roman" w:cs="Times New Roman"/>
        </w:rPr>
        <w:t>18.4.2024</w:t>
      </w:r>
      <w:r>
        <w:rPr>
          <w:rFonts w:ascii="Times New Roman" w:eastAsia="Times New Roman" w:hAnsi="Times New Roman" w:cs="Times New Roman"/>
        </w:rPr>
        <w:t>. godine</w:t>
      </w:r>
      <w:r w:rsidRPr="0028746E">
        <w:rPr>
          <w:rFonts w:ascii="Times New Roman" w:eastAsia="Times New Roman" w:hAnsi="Times New Roman" w:cs="Times New Roman"/>
        </w:rPr>
        <w:t xml:space="preserve"> i Pravilnik o izmjeni dopun</w:t>
      </w:r>
      <w:r>
        <w:rPr>
          <w:rFonts w:ascii="Times New Roman" w:eastAsia="Times New Roman" w:hAnsi="Times New Roman" w:cs="Times New Roman"/>
        </w:rPr>
        <w:t>i</w:t>
      </w:r>
      <w:r w:rsidRPr="0028746E">
        <w:rPr>
          <w:rFonts w:ascii="Times New Roman" w:eastAsia="Times New Roman" w:hAnsi="Times New Roman" w:cs="Times New Roman"/>
        </w:rPr>
        <w:t xml:space="preserve"> Pravilnika o provedbi postupaka jednostavne nabave (KLASA: </w:t>
      </w:r>
      <w:r w:rsidR="00B16803">
        <w:rPr>
          <w:rFonts w:ascii="Times New Roman" w:eastAsia="Times New Roman" w:hAnsi="Times New Roman" w:cs="Times New Roman"/>
        </w:rPr>
        <w:t>025-02/25-01/03</w:t>
      </w:r>
      <w:r w:rsidRPr="0028746E">
        <w:rPr>
          <w:rFonts w:ascii="Times New Roman" w:eastAsia="Times New Roman" w:hAnsi="Times New Roman" w:cs="Times New Roman"/>
        </w:rPr>
        <w:t>, URBROJ:</w:t>
      </w:r>
      <w:r w:rsidR="00B16803">
        <w:rPr>
          <w:rFonts w:ascii="Times New Roman" w:eastAsia="Times New Roman" w:hAnsi="Times New Roman" w:cs="Times New Roman"/>
        </w:rPr>
        <w:t>2214-41-1-25-1</w:t>
      </w:r>
      <w:r w:rsidRPr="0028746E">
        <w:rPr>
          <w:rFonts w:ascii="Times New Roman" w:eastAsia="Times New Roman" w:hAnsi="Times New Roman" w:cs="Times New Roman"/>
        </w:rPr>
        <w:t xml:space="preserve">), od </w:t>
      </w:r>
      <w:r w:rsidR="00B16803">
        <w:rPr>
          <w:rFonts w:ascii="Times New Roman" w:eastAsia="Times New Roman" w:hAnsi="Times New Roman" w:cs="Times New Roman"/>
        </w:rPr>
        <w:t>3.4.2025. godine</w:t>
      </w:r>
      <w:r w:rsidRPr="0028746E">
        <w:rPr>
          <w:rFonts w:ascii="Times New Roman" w:eastAsia="Times New Roman" w:hAnsi="Times New Roman" w:cs="Times New Roman"/>
        </w:rPr>
        <w:t>.</w:t>
      </w:r>
    </w:p>
    <w:p w14:paraId="2AC67A0C" w14:textId="77777777" w:rsidR="00B16803" w:rsidRPr="0028746E" w:rsidRDefault="00B16803" w:rsidP="00B16803">
      <w:pPr>
        <w:jc w:val="both"/>
        <w:rPr>
          <w:rFonts w:ascii="Times New Roman" w:eastAsia="Times New Roman" w:hAnsi="Times New Roman" w:cs="Times New Roman"/>
        </w:rPr>
      </w:pPr>
    </w:p>
    <w:p w14:paraId="0F5B03FB" w14:textId="77777777" w:rsidR="0028746E" w:rsidRDefault="0028746E" w:rsidP="00B16803">
      <w:pPr>
        <w:jc w:val="both"/>
        <w:rPr>
          <w:rFonts w:ascii="Times New Roman" w:eastAsia="Times New Roman" w:hAnsi="Times New Roman" w:cs="Times New Roman"/>
        </w:rPr>
      </w:pPr>
      <w:r w:rsidRPr="0028746E">
        <w:rPr>
          <w:rFonts w:ascii="Times New Roman" w:eastAsia="Times New Roman" w:hAnsi="Times New Roman" w:cs="Times New Roman"/>
        </w:rPr>
        <w:t>Člankom 86. stavkom 3. Zakona o izmjenama i dopunama Zakona o javnoj nabavi propisano je da će naručitelji u roku od tri mjeseca od dana stupanja na snagu navedenog zakona uskladiti opće akte kojima se uređuju pravila, uvjeti i postupci jednostavne nabave za nabavu robe, usluga i radova.</w:t>
      </w:r>
    </w:p>
    <w:p w14:paraId="3EE45A5B" w14:textId="77777777" w:rsidR="00B16803" w:rsidRPr="0028746E" w:rsidRDefault="00B16803" w:rsidP="00B16803">
      <w:pPr>
        <w:jc w:val="both"/>
        <w:rPr>
          <w:rFonts w:ascii="Times New Roman" w:eastAsia="Times New Roman" w:hAnsi="Times New Roman" w:cs="Times New Roman"/>
        </w:rPr>
      </w:pPr>
    </w:p>
    <w:p w14:paraId="31B461AB" w14:textId="77777777" w:rsidR="0028746E" w:rsidRPr="0028746E" w:rsidRDefault="0028746E" w:rsidP="00B16803">
      <w:pPr>
        <w:jc w:val="both"/>
        <w:rPr>
          <w:rFonts w:ascii="Times New Roman" w:eastAsia="Times New Roman" w:hAnsi="Times New Roman" w:cs="Times New Roman"/>
        </w:rPr>
      </w:pPr>
      <w:r w:rsidRPr="0028746E">
        <w:rPr>
          <w:rFonts w:ascii="Times New Roman" w:eastAsia="Times New Roman" w:hAnsi="Times New Roman" w:cs="Times New Roman"/>
        </w:rPr>
        <w:t>Općim aktom naručitelj je obvezan urediti pravila:</w:t>
      </w:r>
    </w:p>
    <w:p w14:paraId="70139A69" w14:textId="77777777" w:rsidR="0028746E" w:rsidRPr="0028746E" w:rsidRDefault="0028746E" w:rsidP="00B16803">
      <w:pPr>
        <w:ind w:left="567" w:hanging="283"/>
        <w:jc w:val="both"/>
        <w:rPr>
          <w:rFonts w:ascii="Times New Roman" w:eastAsia="Times New Roman" w:hAnsi="Times New Roman" w:cs="Times New Roman"/>
        </w:rPr>
      </w:pPr>
      <w:r w:rsidRPr="0028746E">
        <w:rPr>
          <w:rFonts w:ascii="Times New Roman" w:eastAsia="Times New Roman" w:hAnsi="Times New Roman" w:cs="Times New Roman"/>
        </w:rPr>
        <w:t>a) o poštivanju načela javne nabave iz članka 4. Zakona o javnoj nabavi i sprječavanju, prepoznavanju i uklanjanju sukoba interesa sukladno odredbama članaka 75. do 83. Zakona o javnoj nabavi</w:t>
      </w:r>
    </w:p>
    <w:p w14:paraId="3B179E50" w14:textId="77777777" w:rsidR="0028746E" w:rsidRPr="0028746E" w:rsidRDefault="0028746E" w:rsidP="00B16803">
      <w:pPr>
        <w:ind w:left="567" w:hanging="283"/>
        <w:jc w:val="both"/>
        <w:rPr>
          <w:rFonts w:ascii="Times New Roman" w:eastAsia="Times New Roman" w:hAnsi="Times New Roman" w:cs="Times New Roman"/>
        </w:rPr>
      </w:pPr>
      <w:r w:rsidRPr="0028746E">
        <w:rPr>
          <w:rFonts w:ascii="Times New Roman" w:eastAsia="Times New Roman" w:hAnsi="Times New Roman" w:cs="Times New Roman"/>
        </w:rPr>
        <w:t>b) o osiguranju pravne zaštite gospodarskim subjektima, i to putem prigovora čelniku tijela odnosno odgovornoj osobi naručitelja za nabave čija je procijenjena vrijednost veća od 15.000,00 eura</w:t>
      </w:r>
    </w:p>
    <w:p w14:paraId="142139C2" w14:textId="77777777" w:rsidR="0028746E" w:rsidRDefault="0028746E" w:rsidP="00B16803">
      <w:pPr>
        <w:ind w:left="567" w:hanging="283"/>
        <w:jc w:val="both"/>
        <w:rPr>
          <w:rFonts w:ascii="Times New Roman" w:eastAsia="Times New Roman" w:hAnsi="Times New Roman" w:cs="Times New Roman"/>
        </w:rPr>
      </w:pPr>
      <w:r w:rsidRPr="0028746E">
        <w:rPr>
          <w:rFonts w:ascii="Times New Roman" w:eastAsia="Times New Roman" w:hAnsi="Times New Roman" w:cs="Times New Roman"/>
        </w:rPr>
        <w:t>c) o mogućnosti primjene elektroničkih sredstava komunikacije za nabave čija je procijenjena vrijednost jednaka ili manja od 15.000,00 eura.</w:t>
      </w:r>
    </w:p>
    <w:p w14:paraId="0071798A" w14:textId="77777777" w:rsidR="00B16803" w:rsidRPr="0028746E" w:rsidRDefault="00B16803" w:rsidP="00B16803">
      <w:pPr>
        <w:ind w:left="567" w:hanging="283"/>
        <w:jc w:val="both"/>
        <w:rPr>
          <w:rFonts w:ascii="Times New Roman" w:eastAsia="Times New Roman" w:hAnsi="Times New Roman" w:cs="Times New Roman"/>
        </w:rPr>
      </w:pPr>
    </w:p>
    <w:p w14:paraId="59B18105" w14:textId="77777777" w:rsidR="0028746E" w:rsidRDefault="0028746E" w:rsidP="00B16803">
      <w:pPr>
        <w:jc w:val="both"/>
        <w:rPr>
          <w:rFonts w:ascii="Times New Roman" w:eastAsia="Times New Roman" w:hAnsi="Times New Roman" w:cs="Times New Roman"/>
        </w:rPr>
      </w:pPr>
      <w:r w:rsidRPr="0028746E">
        <w:rPr>
          <w:rFonts w:ascii="Times New Roman" w:eastAsia="Times New Roman" w:hAnsi="Times New Roman" w:cs="Times New Roman"/>
        </w:rPr>
        <w:t>Najvažnije izmjene koje donosi Pravilnik o provedbi postupka jednostavne nabave su one koje se odnose na klasifikaciju postupka prema procijenjenoj vrijednosti nabave, uz pravila postupanja, obveza primjene elektroničke komunikacije, uređenje provedbe postupka jednostavne nabave te postupka pregleda i ocjene ponuda, donošenje odluke o odabiru i poništenju postupka, uređenje instituta prigovora kao posebnog oblika pravne zaštite u postupcima jednostavne nabave, uređenje ugovaranja, praćenja izvršenja ugovornih obveza i izvještavanje.</w:t>
      </w:r>
    </w:p>
    <w:p w14:paraId="52989F04" w14:textId="77777777" w:rsidR="00B16803" w:rsidRPr="0028746E" w:rsidRDefault="00B16803" w:rsidP="00B16803">
      <w:pPr>
        <w:jc w:val="both"/>
        <w:rPr>
          <w:rFonts w:ascii="Times New Roman" w:eastAsia="Times New Roman" w:hAnsi="Times New Roman" w:cs="Times New Roman"/>
        </w:rPr>
      </w:pPr>
    </w:p>
    <w:p w14:paraId="272E5680" w14:textId="09AF89D7" w:rsidR="0028746E" w:rsidRPr="008C0ADC" w:rsidRDefault="0028746E" w:rsidP="00B16803">
      <w:pPr>
        <w:jc w:val="both"/>
        <w:rPr>
          <w:rFonts w:ascii="Times New Roman" w:eastAsia="Times New Roman" w:hAnsi="Times New Roman" w:cs="Times New Roman"/>
        </w:rPr>
      </w:pPr>
      <w:r w:rsidRPr="0028746E">
        <w:rPr>
          <w:rFonts w:ascii="Times New Roman" w:eastAsia="Times New Roman" w:hAnsi="Times New Roman" w:cs="Times New Roman"/>
        </w:rPr>
        <w:t>U odnosu na plan nabave i njegove izmjene koje se obvezno objavljuju u EOJN RH, u registru ugovora evidentiraju se predmeti nabave procijenjene vrijednosti jednake ili veće od 15.000,00 eura bez PDV-a, umjesto dosadašnjeg praga od 2.650,00 eura. Propisuje se da se cijene ponuda uspoređuju bez PDV-a.</w:t>
      </w:r>
    </w:p>
    <w:p w14:paraId="624F63E3" w14:textId="6EBF357F" w:rsidR="0072399D" w:rsidRDefault="0072399D" w:rsidP="00845FCA">
      <w:pPr>
        <w:rPr>
          <w:rFonts w:ascii="Aptos Narrow" w:hAnsi="Aptos Narrow"/>
        </w:rPr>
      </w:pPr>
    </w:p>
    <w:p w14:paraId="36C82978" w14:textId="77777777" w:rsidR="00B16803" w:rsidRDefault="00B16803" w:rsidP="00845FCA">
      <w:pPr>
        <w:rPr>
          <w:rFonts w:ascii="Aptos Narrow" w:hAnsi="Aptos Narrow"/>
        </w:rPr>
      </w:pPr>
    </w:p>
    <w:p w14:paraId="41043AC3" w14:textId="77777777" w:rsidR="00B16803" w:rsidRDefault="00B16803" w:rsidP="00B16803">
      <w:pPr>
        <w:spacing w:before="100" w:beforeAutospacing="1" w:after="100" w:afterAutospacing="1"/>
        <w:rPr>
          <w:rFonts w:ascii="Times New Roman" w:eastAsia="Times New Roman" w:hAnsi="Times New Roman" w:cs="Times New Roman"/>
        </w:rPr>
      </w:pPr>
      <w:r>
        <w:rPr>
          <w:rFonts w:ascii="Aptos Narrow" w:hAnsi="Aptos Narrow"/>
        </w:rPr>
        <w:tab/>
      </w:r>
      <w:r>
        <w:rPr>
          <w:rFonts w:ascii="Aptos Narrow" w:hAnsi="Aptos Narrow"/>
        </w:rPr>
        <w:tab/>
      </w:r>
      <w:r>
        <w:rPr>
          <w:rFonts w:ascii="Aptos Narrow" w:hAnsi="Aptos Narrow"/>
        </w:rPr>
        <w:tab/>
      </w:r>
      <w:r>
        <w:rPr>
          <w:rFonts w:ascii="Aptos Narrow" w:hAnsi="Aptos Narrow"/>
        </w:rPr>
        <w:tab/>
      </w:r>
      <w:r>
        <w:rPr>
          <w:rFonts w:ascii="Aptos Narrow" w:hAnsi="Aptos Narrow"/>
        </w:rPr>
        <w:tab/>
      </w:r>
      <w:r>
        <w:rPr>
          <w:rFonts w:ascii="Aptos Narrow" w:hAnsi="Aptos Narrow"/>
        </w:rPr>
        <w:tab/>
      </w:r>
      <w:r>
        <w:rPr>
          <w:rFonts w:ascii="Aptos Narrow" w:hAnsi="Aptos Narrow"/>
        </w:rPr>
        <w:tab/>
      </w:r>
      <w:r>
        <w:rPr>
          <w:rFonts w:ascii="Aptos Narrow" w:hAnsi="Aptos Narrow"/>
        </w:rPr>
        <w:tab/>
      </w:r>
      <w:r>
        <w:rPr>
          <w:rFonts w:ascii="Times New Roman" w:eastAsia="Times New Roman" w:hAnsi="Times New Roman" w:cs="Times New Roman"/>
        </w:rPr>
        <w:t>RAVNATELJICA</w:t>
      </w:r>
    </w:p>
    <w:p w14:paraId="5A4F2128" w14:textId="77777777" w:rsidR="00B16803" w:rsidRDefault="00B16803" w:rsidP="00B16803">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Natalija Vrhovski, </w:t>
      </w:r>
      <w:proofErr w:type="spellStart"/>
      <w:r>
        <w:rPr>
          <w:rFonts w:ascii="Times New Roman" w:eastAsia="Times New Roman" w:hAnsi="Times New Roman" w:cs="Times New Roman"/>
        </w:rPr>
        <w:t>univ.bac.praesc.educ</w:t>
      </w:r>
      <w:proofErr w:type="spellEnd"/>
      <w:r>
        <w:rPr>
          <w:rFonts w:ascii="Times New Roman" w:eastAsia="Times New Roman" w:hAnsi="Times New Roman" w:cs="Times New Roman"/>
        </w:rPr>
        <w:t>.</w:t>
      </w:r>
    </w:p>
    <w:p w14:paraId="2A0A47E6" w14:textId="28B7DEF6" w:rsidR="00B16803" w:rsidRPr="00B16803" w:rsidRDefault="00B16803" w:rsidP="00845FCA">
      <w:pPr>
        <w:rPr>
          <w:rFonts w:ascii="Aptos Narrow" w:hAnsi="Aptos Narrow"/>
        </w:rPr>
      </w:pPr>
    </w:p>
    <w:sectPr w:rsidR="00B16803" w:rsidRPr="00B16803" w:rsidSect="008C0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A6"/>
    <w:rsid w:val="00082864"/>
    <w:rsid w:val="0028746E"/>
    <w:rsid w:val="002C27A7"/>
    <w:rsid w:val="00300C4A"/>
    <w:rsid w:val="003565BE"/>
    <w:rsid w:val="00400A64"/>
    <w:rsid w:val="00454E1D"/>
    <w:rsid w:val="005847C3"/>
    <w:rsid w:val="006E0A04"/>
    <w:rsid w:val="0072399D"/>
    <w:rsid w:val="00845FCA"/>
    <w:rsid w:val="008C0ADC"/>
    <w:rsid w:val="00B01FDF"/>
    <w:rsid w:val="00B16803"/>
    <w:rsid w:val="00B719A6"/>
    <w:rsid w:val="00CF51C3"/>
    <w:rsid w:val="00DF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BFB4"/>
  <w15:chartTrackingRefBased/>
  <w15:docId w15:val="{ED6E3E55-B2B1-4E40-A7E3-55090E56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DF"/>
    <w:pPr>
      <w:spacing w:after="0" w:line="240" w:lineRule="auto"/>
    </w:pPr>
    <w:rPr>
      <w:rFonts w:ascii="Aptos" w:hAnsi="Aptos" w:cs="Aptos"/>
      <w:kern w:val="0"/>
      <w:sz w:val="24"/>
      <w:szCs w:val="24"/>
      <w:lang w:val="hr-HR"/>
      <w14:ligatures w14:val="none"/>
    </w:rPr>
  </w:style>
  <w:style w:type="paragraph" w:styleId="Naslov1">
    <w:name w:val="heading 1"/>
    <w:basedOn w:val="Normal"/>
    <w:next w:val="Normal"/>
    <w:link w:val="Naslov1Char"/>
    <w:uiPriority w:val="9"/>
    <w:qFormat/>
    <w:rsid w:val="00B719A6"/>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B719A6"/>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B719A6"/>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B719A6"/>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Naslov5">
    <w:name w:val="heading 5"/>
    <w:basedOn w:val="Normal"/>
    <w:next w:val="Normal"/>
    <w:link w:val="Naslov5Char"/>
    <w:uiPriority w:val="9"/>
    <w:semiHidden/>
    <w:unhideWhenUsed/>
    <w:qFormat/>
    <w:rsid w:val="00B719A6"/>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Naslov6">
    <w:name w:val="heading 6"/>
    <w:basedOn w:val="Normal"/>
    <w:next w:val="Normal"/>
    <w:link w:val="Naslov6Char"/>
    <w:uiPriority w:val="9"/>
    <w:semiHidden/>
    <w:unhideWhenUsed/>
    <w:qFormat/>
    <w:rsid w:val="00B719A6"/>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Naslov7">
    <w:name w:val="heading 7"/>
    <w:basedOn w:val="Normal"/>
    <w:next w:val="Normal"/>
    <w:link w:val="Naslov7Char"/>
    <w:uiPriority w:val="9"/>
    <w:semiHidden/>
    <w:unhideWhenUsed/>
    <w:qFormat/>
    <w:rsid w:val="00B719A6"/>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Naslov8">
    <w:name w:val="heading 8"/>
    <w:basedOn w:val="Normal"/>
    <w:next w:val="Normal"/>
    <w:link w:val="Naslov8Char"/>
    <w:uiPriority w:val="9"/>
    <w:semiHidden/>
    <w:unhideWhenUsed/>
    <w:qFormat/>
    <w:rsid w:val="00B719A6"/>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Naslov9">
    <w:name w:val="heading 9"/>
    <w:basedOn w:val="Normal"/>
    <w:next w:val="Normal"/>
    <w:link w:val="Naslov9Char"/>
    <w:uiPriority w:val="9"/>
    <w:semiHidden/>
    <w:unhideWhenUsed/>
    <w:qFormat/>
    <w:rsid w:val="00B719A6"/>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719A6"/>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B719A6"/>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B719A6"/>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B719A6"/>
    <w:rPr>
      <w:rFonts w:eastAsiaTheme="majorEastAsia" w:cstheme="majorBidi"/>
      <w:i/>
      <w:iCs/>
      <w:color w:val="2F5496" w:themeColor="accent1" w:themeShade="BF"/>
      <w:sz w:val="24"/>
      <w:lang w:val="hr-HR"/>
    </w:rPr>
  </w:style>
  <w:style w:type="character" w:customStyle="1" w:styleId="Naslov5Char">
    <w:name w:val="Naslov 5 Char"/>
    <w:basedOn w:val="Zadanifontodlomka"/>
    <w:link w:val="Naslov5"/>
    <w:uiPriority w:val="9"/>
    <w:semiHidden/>
    <w:rsid w:val="00B719A6"/>
    <w:rPr>
      <w:rFonts w:eastAsiaTheme="majorEastAsia" w:cstheme="majorBidi"/>
      <w:color w:val="2F5496" w:themeColor="accent1" w:themeShade="BF"/>
      <w:sz w:val="24"/>
      <w:lang w:val="hr-HR"/>
    </w:rPr>
  </w:style>
  <w:style w:type="character" w:customStyle="1" w:styleId="Naslov6Char">
    <w:name w:val="Naslov 6 Char"/>
    <w:basedOn w:val="Zadanifontodlomka"/>
    <w:link w:val="Naslov6"/>
    <w:uiPriority w:val="9"/>
    <w:semiHidden/>
    <w:rsid w:val="00B719A6"/>
    <w:rPr>
      <w:rFonts w:eastAsiaTheme="majorEastAsia" w:cstheme="majorBidi"/>
      <w:i/>
      <w:iCs/>
      <w:color w:val="595959" w:themeColor="text1" w:themeTint="A6"/>
      <w:sz w:val="24"/>
      <w:lang w:val="hr-HR"/>
    </w:rPr>
  </w:style>
  <w:style w:type="character" w:customStyle="1" w:styleId="Naslov7Char">
    <w:name w:val="Naslov 7 Char"/>
    <w:basedOn w:val="Zadanifontodlomka"/>
    <w:link w:val="Naslov7"/>
    <w:uiPriority w:val="9"/>
    <w:semiHidden/>
    <w:rsid w:val="00B719A6"/>
    <w:rPr>
      <w:rFonts w:eastAsiaTheme="majorEastAsia" w:cstheme="majorBidi"/>
      <w:color w:val="595959" w:themeColor="text1" w:themeTint="A6"/>
      <w:sz w:val="24"/>
      <w:lang w:val="hr-HR"/>
    </w:rPr>
  </w:style>
  <w:style w:type="character" w:customStyle="1" w:styleId="Naslov8Char">
    <w:name w:val="Naslov 8 Char"/>
    <w:basedOn w:val="Zadanifontodlomka"/>
    <w:link w:val="Naslov8"/>
    <w:uiPriority w:val="9"/>
    <w:semiHidden/>
    <w:rsid w:val="00B719A6"/>
    <w:rPr>
      <w:rFonts w:eastAsiaTheme="majorEastAsia" w:cstheme="majorBidi"/>
      <w:i/>
      <w:iCs/>
      <w:color w:val="272727" w:themeColor="text1" w:themeTint="D8"/>
      <w:sz w:val="24"/>
      <w:lang w:val="hr-HR"/>
    </w:rPr>
  </w:style>
  <w:style w:type="character" w:customStyle="1" w:styleId="Naslov9Char">
    <w:name w:val="Naslov 9 Char"/>
    <w:basedOn w:val="Zadanifontodlomka"/>
    <w:link w:val="Naslov9"/>
    <w:uiPriority w:val="9"/>
    <w:semiHidden/>
    <w:rsid w:val="00B719A6"/>
    <w:rPr>
      <w:rFonts w:eastAsiaTheme="majorEastAsia" w:cstheme="majorBidi"/>
      <w:color w:val="272727" w:themeColor="text1" w:themeTint="D8"/>
      <w:sz w:val="24"/>
      <w:lang w:val="hr-HR"/>
    </w:rPr>
  </w:style>
  <w:style w:type="paragraph" w:styleId="Naslov">
    <w:name w:val="Title"/>
    <w:basedOn w:val="Normal"/>
    <w:next w:val="Normal"/>
    <w:link w:val="NaslovChar"/>
    <w:uiPriority w:val="10"/>
    <w:qFormat/>
    <w:rsid w:val="00B719A6"/>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B719A6"/>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B719A6"/>
    <w:pPr>
      <w:numPr>
        <w:ilvl w:val="1"/>
      </w:numPr>
      <w:spacing w:before="120"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B719A6"/>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B719A6"/>
    <w:pPr>
      <w:spacing w:before="160" w:after="160" w:line="259" w:lineRule="auto"/>
      <w:jc w:val="center"/>
    </w:pPr>
    <w:rPr>
      <w:rFonts w:ascii="Times New Roman" w:hAnsi="Times New Roman" w:cstheme="minorBidi"/>
      <w:i/>
      <w:iCs/>
      <w:color w:val="404040" w:themeColor="text1" w:themeTint="BF"/>
      <w:kern w:val="2"/>
      <w:szCs w:val="22"/>
      <w14:ligatures w14:val="standardContextual"/>
    </w:rPr>
  </w:style>
  <w:style w:type="character" w:customStyle="1" w:styleId="CitatChar">
    <w:name w:val="Citat Char"/>
    <w:basedOn w:val="Zadanifontodlomka"/>
    <w:link w:val="Citat"/>
    <w:uiPriority w:val="29"/>
    <w:rsid w:val="00B719A6"/>
    <w:rPr>
      <w:rFonts w:ascii="Times New Roman" w:hAnsi="Times New Roman"/>
      <w:i/>
      <w:iCs/>
      <w:color w:val="404040" w:themeColor="text1" w:themeTint="BF"/>
      <w:sz w:val="24"/>
      <w:lang w:val="hr-HR"/>
    </w:rPr>
  </w:style>
  <w:style w:type="paragraph" w:styleId="Odlomakpopisa">
    <w:name w:val="List Paragraph"/>
    <w:basedOn w:val="Normal"/>
    <w:uiPriority w:val="34"/>
    <w:qFormat/>
    <w:rsid w:val="00B719A6"/>
    <w:pPr>
      <w:spacing w:before="120" w:after="120" w:line="259" w:lineRule="auto"/>
      <w:ind w:left="720"/>
      <w:contextualSpacing/>
      <w:jc w:val="both"/>
    </w:pPr>
    <w:rPr>
      <w:rFonts w:ascii="Times New Roman" w:hAnsi="Times New Roman" w:cstheme="minorBidi"/>
      <w:kern w:val="2"/>
      <w:szCs w:val="22"/>
      <w14:ligatures w14:val="standardContextual"/>
    </w:rPr>
  </w:style>
  <w:style w:type="character" w:styleId="Jakoisticanje">
    <w:name w:val="Intense Emphasis"/>
    <w:basedOn w:val="Zadanifontodlomka"/>
    <w:uiPriority w:val="21"/>
    <w:qFormat/>
    <w:rsid w:val="00B719A6"/>
    <w:rPr>
      <w:i/>
      <w:iCs/>
      <w:color w:val="2F5496" w:themeColor="accent1" w:themeShade="BF"/>
    </w:rPr>
  </w:style>
  <w:style w:type="paragraph" w:styleId="Naglaencitat">
    <w:name w:val="Intense Quote"/>
    <w:basedOn w:val="Normal"/>
    <w:next w:val="Normal"/>
    <w:link w:val="NaglaencitatChar"/>
    <w:uiPriority w:val="30"/>
    <w:qFormat/>
    <w:rsid w:val="00B719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heme="minorBidi"/>
      <w:i/>
      <w:iCs/>
      <w:color w:val="2F5496" w:themeColor="accent1" w:themeShade="BF"/>
      <w:kern w:val="2"/>
      <w:szCs w:val="22"/>
      <w14:ligatures w14:val="standardContextual"/>
    </w:rPr>
  </w:style>
  <w:style w:type="character" w:customStyle="1" w:styleId="NaglaencitatChar">
    <w:name w:val="Naglašen citat Char"/>
    <w:basedOn w:val="Zadanifontodlomka"/>
    <w:link w:val="Naglaencitat"/>
    <w:uiPriority w:val="30"/>
    <w:rsid w:val="00B719A6"/>
    <w:rPr>
      <w:rFonts w:ascii="Times New Roman" w:hAnsi="Times New Roman"/>
      <w:i/>
      <w:iCs/>
      <w:color w:val="2F5496" w:themeColor="accent1" w:themeShade="BF"/>
      <w:sz w:val="24"/>
      <w:lang w:val="hr-HR"/>
    </w:rPr>
  </w:style>
  <w:style w:type="character" w:styleId="Istaknutareferenca">
    <w:name w:val="Intense Reference"/>
    <w:basedOn w:val="Zadanifontodlomka"/>
    <w:uiPriority w:val="32"/>
    <w:qFormat/>
    <w:rsid w:val="00B719A6"/>
    <w:rPr>
      <w:b/>
      <w:bCs/>
      <w:smallCaps/>
      <w:color w:val="2F5496" w:themeColor="accent1" w:themeShade="BF"/>
      <w:spacing w:val="5"/>
    </w:rPr>
  </w:style>
  <w:style w:type="character" w:customStyle="1" w:styleId="gmailsignatureprefix">
    <w:name w:val="gmail_signature_prefix"/>
    <w:basedOn w:val="Zadanifontodlomka"/>
    <w:rsid w:val="00B0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557</Words>
  <Characters>3175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Vrtić Pregrada</dc:creator>
  <cp:keywords/>
  <dc:description/>
  <cp:lastModifiedBy>Vrtić Pregrada</cp:lastModifiedBy>
  <cp:revision>3</cp:revision>
  <cp:lastPrinted>2026-06-23T09:36:00Z</cp:lastPrinted>
  <dcterms:created xsi:type="dcterms:W3CDTF">2026-07-08T07:29:00Z</dcterms:created>
  <dcterms:modified xsi:type="dcterms:W3CDTF">2026-07-08T07:55:00Z</dcterms:modified>
</cp:coreProperties>
</file>