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7AA0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45ACE82D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515609">
        <w:rPr>
          <w:b/>
          <w:bCs/>
        </w:rPr>
        <w:t>8</w:t>
      </w:r>
      <w:r w:rsidR="00515D88">
        <w:rPr>
          <w:b/>
          <w:bCs/>
        </w:rPr>
        <w:t>.</w:t>
      </w:r>
      <w:r w:rsidR="00AA79D6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462E01F8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847850">
        <w:rPr>
          <w:b/>
          <w:bCs/>
        </w:rPr>
        <w:t>31</w:t>
      </w:r>
      <w:r w:rsidR="00515609">
        <w:rPr>
          <w:b/>
          <w:bCs/>
        </w:rPr>
        <w:t>.12</w:t>
      </w:r>
      <w:r w:rsidR="00EB286E">
        <w:rPr>
          <w:b/>
          <w:bCs/>
        </w:rPr>
        <w:t>.202</w:t>
      </w:r>
      <w:r w:rsidR="00847850">
        <w:rPr>
          <w:b/>
          <w:bCs/>
        </w:rPr>
        <w:t>5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B164D6">
        <w:rPr>
          <w:b/>
          <w:bCs/>
        </w:rPr>
        <w:t xml:space="preserve"> putem e-maila</w:t>
      </w:r>
    </w:p>
    <w:p w14:paraId="20E161FF" w14:textId="77777777" w:rsidR="00994146" w:rsidRPr="0082456D" w:rsidRDefault="00994146" w:rsidP="00994146">
      <w:pPr>
        <w:jc w:val="center"/>
      </w:pPr>
    </w:p>
    <w:p w14:paraId="01794829" w14:textId="77777777" w:rsidR="00994146" w:rsidRPr="0082456D" w:rsidRDefault="00994146" w:rsidP="00994146">
      <w:pPr>
        <w:jc w:val="center"/>
      </w:pPr>
    </w:p>
    <w:p w14:paraId="24D1FC2D" w14:textId="77777777" w:rsidR="00994146" w:rsidRPr="0082456D" w:rsidRDefault="00994146" w:rsidP="00994146">
      <w:pPr>
        <w:jc w:val="center"/>
      </w:pPr>
    </w:p>
    <w:p w14:paraId="26C4156E" w14:textId="6E0E4E59" w:rsidR="00994146" w:rsidRPr="0082456D" w:rsidRDefault="00994146" w:rsidP="00994146">
      <w:r w:rsidRPr="0082456D">
        <w:t xml:space="preserve">Dnevni red </w:t>
      </w:r>
      <w:r w:rsidR="00515609">
        <w:t>8</w:t>
      </w:r>
      <w:r w:rsidRPr="0082456D">
        <w:t>. sjednice Upravnog vijeća:</w:t>
      </w:r>
    </w:p>
    <w:p w14:paraId="4B76DC16" w14:textId="77777777" w:rsidR="00994146" w:rsidRPr="0082456D" w:rsidRDefault="00994146" w:rsidP="00994146">
      <w:pPr>
        <w:pStyle w:val="Odlomakpopisa"/>
        <w:ind w:left="0"/>
      </w:pPr>
    </w:p>
    <w:p w14:paraId="61C2C424" w14:textId="20F5E522" w:rsidR="00515609" w:rsidRDefault="00515609" w:rsidP="00515609">
      <w:pPr>
        <w:numPr>
          <w:ilvl w:val="0"/>
          <w:numId w:val="9"/>
        </w:numPr>
      </w:pPr>
      <w:bookmarkStart w:id="0" w:name="_Hlk133236053"/>
      <w:bookmarkStart w:id="1" w:name="_Hlk192854832"/>
      <w:bookmarkStart w:id="2" w:name="_Hlk85031170"/>
      <w:r w:rsidRPr="00515609">
        <w:t xml:space="preserve">Donošenje </w:t>
      </w:r>
      <w:r w:rsidR="00847850">
        <w:t>3</w:t>
      </w:r>
      <w:r w:rsidRPr="00515609">
        <w:t>. Rebalansa financijskog plana za 202</w:t>
      </w:r>
      <w:r w:rsidR="00847850">
        <w:t>5</w:t>
      </w:r>
      <w:r w:rsidRPr="00515609">
        <w:t>. godinu</w:t>
      </w:r>
      <w:bookmarkEnd w:id="0"/>
    </w:p>
    <w:p w14:paraId="6FF608C6" w14:textId="5B3A2C4F" w:rsidR="00E96919" w:rsidRDefault="00515609" w:rsidP="00515609">
      <w:pPr>
        <w:numPr>
          <w:ilvl w:val="0"/>
          <w:numId w:val="9"/>
        </w:numPr>
      </w:pPr>
      <w:bookmarkStart w:id="3" w:name="_Hlk192855659"/>
      <w:bookmarkEnd w:id="1"/>
      <w:r w:rsidRPr="00515609">
        <w:t>Donošenje Financijskog plana za 2025. godinu sa projekcijama za 2026. i 2027. godinu</w:t>
      </w:r>
    </w:p>
    <w:bookmarkEnd w:id="3"/>
    <w:p w14:paraId="3D76031C" w14:textId="77777777" w:rsidR="00515609" w:rsidRPr="00515609" w:rsidRDefault="00515609" w:rsidP="00515609">
      <w:pPr>
        <w:pStyle w:val="Odlomakpopisa"/>
        <w:numPr>
          <w:ilvl w:val="0"/>
          <w:numId w:val="9"/>
        </w:numPr>
      </w:pPr>
      <w:r w:rsidRPr="00515609">
        <w:t>Donošenje Plana nabave za 2025. godinu prema Financijskom planu za 2025. godinu</w:t>
      </w:r>
    </w:p>
    <w:p w14:paraId="08CE23D2" w14:textId="77777777" w:rsidR="00515609" w:rsidRPr="00515609" w:rsidRDefault="00515609" w:rsidP="00515609">
      <w:pPr>
        <w:pStyle w:val="Odlomakpopisa"/>
        <w:numPr>
          <w:ilvl w:val="0"/>
          <w:numId w:val="9"/>
        </w:numPr>
      </w:pPr>
      <w:bookmarkStart w:id="4" w:name="_Hlk192855879"/>
      <w:r w:rsidRPr="00515609">
        <w:t>Donošenje Odluke o ekonomskoj cijeni redovitog primarnog 10 satnog programa predškolskog odgoja u DV „Naša radost“ Pregrada za 2025. godinu</w:t>
      </w:r>
    </w:p>
    <w:bookmarkEnd w:id="4"/>
    <w:p w14:paraId="6EAA32C8" w14:textId="77777777" w:rsidR="00515609" w:rsidRPr="0082456D" w:rsidRDefault="00515609" w:rsidP="00515609">
      <w:pPr>
        <w:ind w:left="720"/>
      </w:pPr>
    </w:p>
    <w:bookmarkEnd w:id="2"/>
    <w:p w14:paraId="6F801561" w14:textId="77777777" w:rsidR="00994146" w:rsidRPr="0082456D" w:rsidRDefault="00994146" w:rsidP="00994146">
      <w:pPr>
        <w:suppressAutoHyphens/>
        <w:autoSpaceDN w:val="0"/>
        <w:ind w:left="360"/>
        <w:jc w:val="both"/>
        <w:textAlignment w:val="baseline"/>
      </w:pPr>
    </w:p>
    <w:p w14:paraId="1FC12725" w14:textId="6D35646C" w:rsidR="00994146" w:rsidRPr="0082456D" w:rsidRDefault="00994146" w:rsidP="00994146">
      <w:r w:rsidRPr="0082456D">
        <w:t xml:space="preserve">Sažetak donesenih zaključaka Upravnog vijeća po točkama dnevnoga reda sa </w:t>
      </w:r>
      <w:r w:rsidR="00515609">
        <w:t>86</w:t>
      </w:r>
      <w:r w:rsidRPr="0082456D">
        <w:t>. sjednice:</w:t>
      </w:r>
    </w:p>
    <w:p w14:paraId="5007887D" w14:textId="77777777" w:rsidR="00994146" w:rsidRPr="0082456D" w:rsidRDefault="00994146" w:rsidP="00994146"/>
    <w:p w14:paraId="55D9DC5E" w14:textId="1D220B90" w:rsidR="003E1898" w:rsidRPr="0082456D" w:rsidRDefault="003E1898" w:rsidP="00EA7699">
      <w:bookmarkStart w:id="5" w:name="_Hlk85031044"/>
      <w:bookmarkStart w:id="6" w:name="_Hlk60146420"/>
    </w:p>
    <w:bookmarkEnd w:id="5"/>
    <w:p w14:paraId="0CC9DEE3" w14:textId="4960DB89" w:rsidR="00653F08" w:rsidRDefault="003E1898" w:rsidP="00A60CD8">
      <w:pPr>
        <w:jc w:val="both"/>
        <w:rPr>
          <w:b/>
        </w:rPr>
      </w:pPr>
      <w:r w:rsidRPr="0082456D">
        <w:rPr>
          <w:b/>
        </w:rPr>
        <w:t xml:space="preserve">Ad. </w:t>
      </w:r>
      <w:r w:rsidR="00E32E15" w:rsidRPr="0082456D">
        <w:rPr>
          <w:b/>
        </w:rPr>
        <w:t>1.</w:t>
      </w:r>
      <w:bookmarkStart w:id="7" w:name="_Hlk64896029"/>
      <w:r w:rsidR="00EB286E" w:rsidRPr="00EB286E">
        <w:t xml:space="preserve"> </w:t>
      </w:r>
      <w:r w:rsidR="00C848B7" w:rsidRPr="00C848B7">
        <w:rPr>
          <w:b/>
          <w:bCs/>
        </w:rPr>
        <w:t>Donošenje 2. Rebalansa financijskog plana za 2024. godinu</w:t>
      </w:r>
      <w:r w:rsidR="00EB286E">
        <w:rPr>
          <w:b/>
        </w:rPr>
        <w:tab/>
      </w:r>
      <w:r w:rsidR="00CF7C8F" w:rsidRPr="0082456D">
        <w:rPr>
          <w:b/>
        </w:rPr>
        <w:tab/>
      </w:r>
      <w:bookmarkStart w:id="8" w:name="_Hlk105685694"/>
      <w:bookmarkStart w:id="9" w:name="_Hlk105685921"/>
    </w:p>
    <w:p w14:paraId="7D6C2707" w14:textId="4D32D175" w:rsidR="00847CE5" w:rsidRDefault="00EA7699" w:rsidP="00B87F4F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bookmarkEnd w:id="7"/>
      <w:bookmarkEnd w:id="8"/>
      <w:bookmarkEnd w:id="9"/>
      <w:r w:rsidR="00847850">
        <w:t>Četiri</w:t>
      </w:r>
      <w:r w:rsidR="00E17100" w:rsidRPr="008E0132">
        <w:t xml:space="preserve"> članice Upravnog vijeća jednoglasno su </w:t>
      </w:r>
      <w:r w:rsidR="00E023BE">
        <w:t xml:space="preserve">donijele </w:t>
      </w:r>
      <w:r w:rsidR="00847850">
        <w:t>3</w:t>
      </w:r>
      <w:r w:rsidR="00C848B7">
        <w:t xml:space="preserve">. </w:t>
      </w:r>
      <w:r w:rsidR="009269A3">
        <w:t>Rebalans financijskog plana za 202</w:t>
      </w:r>
      <w:r w:rsidR="00847850">
        <w:t>5</w:t>
      </w:r>
      <w:r w:rsidR="009269A3">
        <w:t>. godinu prema očekivanim prihodima i rashodima do kraja godine</w:t>
      </w:r>
      <w:r w:rsidR="00847850">
        <w:t>.</w:t>
      </w:r>
    </w:p>
    <w:p w14:paraId="1BC53224" w14:textId="77777777" w:rsidR="000D3E27" w:rsidRPr="0082456D" w:rsidRDefault="000D3E27" w:rsidP="00847CE5"/>
    <w:bookmarkEnd w:id="6"/>
    <w:p w14:paraId="03DB4543" w14:textId="54686F0C" w:rsidR="00AA79D6" w:rsidRPr="00AA79D6" w:rsidRDefault="00590BE5" w:rsidP="00A60CD8">
      <w:pPr>
        <w:jc w:val="both"/>
        <w:rPr>
          <w:b/>
          <w:bCs/>
        </w:rPr>
      </w:pPr>
      <w:r w:rsidRPr="005113DE">
        <w:rPr>
          <w:b/>
          <w:bCs/>
        </w:rPr>
        <w:t xml:space="preserve">Ad. 2. </w:t>
      </w:r>
      <w:bookmarkStart w:id="10" w:name="_Hlk105685783"/>
      <w:r w:rsidR="00E17100" w:rsidRPr="00E17100">
        <w:rPr>
          <w:b/>
          <w:bCs/>
        </w:rPr>
        <w:tab/>
      </w:r>
      <w:r w:rsidR="009269A3" w:rsidRPr="009269A3">
        <w:rPr>
          <w:b/>
          <w:bCs/>
        </w:rPr>
        <w:t>Donošenje Financijskog plana za 202</w:t>
      </w:r>
      <w:r w:rsidR="00847850">
        <w:rPr>
          <w:b/>
          <w:bCs/>
        </w:rPr>
        <w:t>6</w:t>
      </w:r>
      <w:r w:rsidR="009269A3" w:rsidRPr="009269A3">
        <w:rPr>
          <w:b/>
          <w:bCs/>
        </w:rPr>
        <w:t>. godinu sa projekcijama za 202</w:t>
      </w:r>
      <w:r w:rsidR="00847850">
        <w:rPr>
          <w:b/>
          <w:bCs/>
        </w:rPr>
        <w:t>7</w:t>
      </w:r>
      <w:r w:rsidR="009269A3" w:rsidRPr="009269A3">
        <w:rPr>
          <w:b/>
          <w:bCs/>
        </w:rPr>
        <w:t>. i 202</w:t>
      </w:r>
      <w:r w:rsidR="00847850">
        <w:rPr>
          <w:b/>
          <w:bCs/>
        </w:rPr>
        <w:t>8</w:t>
      </w:r>
      <w:r w:rsidR="009269A3" w:rsidRPr="009269A3">
        <w:rPr>
          <w:b/>
          <w:bCs/>
        </w:rPr>
        <w:t>. godinu</w:t>
      </w:r>
    </w:p>
    <w:bookmarkEnd w:id="10"/>
    <w:p w14:paraId="2E814F6B" w14:textId="1F564F74" w:rsidR="000D3E27" w:rsidRDefault="005113DE" w:rsidP="009269A3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847850">
        <w:t>Četiri</w:t>
      </w:r>
      <w:r w:rsidR="001A5AF1">
        <w:t xml:space="preserve"> </w:t>
      </w:r>
      <w:r w:rsidR="00D90677" w:rsidRPr="006675FB">
        <w:t xml:space="preserve">članice Upravnog vijeća su jednoglasno </w:t>
      </w:r>
      <w:r w:rsidR="00E023BE">
        <w:t xml:space="preserve">donijele </w:t>
      </w:r>
      <w:r w:rsidR="009269A3">
        <w:t>Financijski plan Dječjeg vrtića „Naša radost“ Pregrada za 202</w:t>
      </w:r>
      <w:r w:rsidR="00847850">
        <w:t>6</w:t>
      </w:r>
      <w:r w:rsidR="009269A3">
        <w:t>. godinu, uz projekcije plana za 202</w:t>
      </w:r>
      <w:r w:rsidR="00847850">
        <w:t>7</w:t>
      </w:r>
      <w:r w:rsidR="009269A3">
        <w:t>. i 202</w:t>
      </w:r>
      <w:r w:rsidR="00847850">
        <w:t>8</w:t>
      </w:r>
      <w:r w:rsidR="009269A3">
        <w:t>. godinu.</w:t>
      </w:r>
    </w:p>
    <w:p w14:paraId="0FEF59E3" w14:textId="77777777" w:rsidR="009269A3" w:rsidRDefault="009269A3" w:rsidP="009269A3">
      <w:pPr>
        <w:jc w:val="both"/>
      </w:pPr>
    </w:p>
    <w:p w14:paraId="087B20B9" w14:textId="7BAC1073" w:rsidR="009269A3" w:rsidRDefault="009269A3" w:rsidP="009269A3">
      <w:pPr>
        <w:jc w:val="both"/>
        <w:rPr>
          <w:b/>
          <w:bCs/>
        </w:rPr>
      </w:pPr>
      <w:r w:rsidRPr="009269A3">
        <w:rPr>
          <w:b/>
          <w:bCs/>
        </w:rPr>
        <w:t>Ad. 3.</w:t>
      </w:r>
      <w:r w:rsidRPr="009269A3">
        <w:rPr>
          <w:b/>
          <w:bCs/>
        </w:rPr>
        <w:tab/>
        <w:t>Donošenje Plana nabave za 202</w:t>
      </w:r>
      <w:r w:rsidR="00847850">
        <w:rPr>
          <w:b/>
          <w:bCs/>
        </w:rPr>
        <w:t>6</w:t>
      </w:r>
      <w:r w:rsidRPr="009269A3">
        <w:rPr>
          <w:b/>
          <w:bCs/>
        </w:rPr>
        <w:t>. godinu prema Financijskom planu za 202</w:t>
      </w:r>
      <w:r w:rsidR="00847850">
        <w:rPr>
          <w:b/>
          <w:bCs/>
        </w:rPr>
        <w:t>6</w:t>
      </w:r>
      <w:r w:rsidRPr="009269A3">
        <w:rPr>
          <w:b/>
          <w:bCs/>
        </w:rPr>
        <w:t>. godinu</w:t>
      </w:r>
    </w:p>
    <w:p w14:paraId="60509782" w14:textId="3FE8C3D0" w:rsidR="009269A3" w:rsidRPr="009269A3" w:rsidRDefault="009269A3" w:rsidP="009269A3">
      <w:pPr>
        <w:jc w:val="both"/>
        <w:rPr>
          <w:b/>
          <w:bCs/>
        </w:rPr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847850">
        <w:t>Četiri</w:t>
      </w:r>
      <w:r>
        <w:t xml:space="preserve"> </w:t>
      </w:r>
      <w:r w:rsidRPr="006675FB">
        <w:t xml:space="preserve">članice Upravnog vijeća su jednoglasno </w:t>
      </w:r>
      <w:r>
        <w:t>donijele Plan nabave Dječjeg vrtića „Naša radost“ Pregrada za 202</w:t>
      </w:r>
      <w:r w:rsidR="00847850">
        <w:t>6</w:t>
      </w:r>
      <w:r>
        <w:t>. godinu</w:t>
      </w:r>
    </w:p>
    <w:p w14:paraId="1B18CFF9" w14:textId="77777777" w:rsidR="000D3E27" w:rsidRDefault="000D3E27" w:rsidP="005113DE"/>
    <w:p w14:paraId="72E72BCD" w14:textId="40A78983" w:rsidR="000D3E27" w:rsidRPr="009269A3" w:rsidRDefault="009269A3" w:rsidP="005113DE">
      <w:pPr>
        <w:rPr>
          <w:b/>
          <w:bCs/>
        </w:rPr>
      </w:pPr>
      <w:r w:rsidRPr="009269A3">
        <w:rPr>
          <w:b/>
          <w:bCs/>
        </w:rPr>
        <w:t>Ad. 4.</w:t>
      </w:r>
      <w:r w:rsidRPr="009269A3">
        <w:rPr>
          <w:b/>
          <w:bCs/>
        </w:rPr>
        <w:tab/>
        <w:t xml:space="preserve">Donošenje Odluke o </w:t>
      </w:r>
      <w:r w:rsidR="00847850">
        <w:rPr>
          <w:b/>
          <w:bCs/>
        </w:rPr>
        <w:t xml:space="preserve">prijedlogu </w:t>
      </w:r>
      <w:r w:rsidRPr="009269A3">
        <w:rPr>
          <w:b/>
          <w:bCs/>
        </w:rPr>
        <w:t>ekonomsk</w:t>
      </w:r>
      <w:r w:rsidR="00847850">
        <w:rPr>
          <w:b/>
          <w:bCs/>
        </w:rPr>
        <w:t>e</w:t>
      </w:r>
      <w:r w:rsidRPr="009269A3">
        <w:rPr>
          <w:b/>
          <w:bCs/>
        </w:rPr>
        <w:t xml:space="preserve"> cijen</w:t>
      </w:r>
      <w:r w:rsidR="00847850">
        <w:rPr>
          <w:b/>
          <w:bCs/>
        </w:rPr>
        <w:t>e</w:t>
      </w:r>
      <w:r w:rsidRPr="009269A3">
        <w:rPr>
          <w:b/>
          <w:bCs/>
        </w:rPr>
        <w:t xml:space="preserve"> redovitog primarnog 10 satnog programa predškolskog odgoja u DV „Naša radost“ Pregrada za 202</w:t>
      </w:r>
      <w:r w:rsidR="00847850">
        <w:rPr>
          <w:b/>
          <w:bCs/>
        </w:rPr>
        <w:t>6</w:t>
      </w:r>
      <w:r w:rsidRPr="009269A3">
        <w:rPr>
          <w:b/>
          <w:bCs/>
        </w:rPr>
        <w:t>. godinu</w:t>
      </w:r>
    </w:p>
    <w:p w14:paraId="318FE3CA" w14:textId="5F0C4066" w:rsidR="009269A3" w:rsidRDefault="009269A3" w:rsidP="009269A3">
      <w:pPr>
        <w:jc w:val="both"/>
      </w:pPr>
      <w:r>
        <w:rPr>
          <w:u w:val="single"/>
        </w:rPr>
        <w:t>Zaključak:</w:t>
      </w:r>
      <w:r>
        <w:t xml:space="preserve"> </w:t>
      </w:r>
      <w:bookmarkStart w:id="11" w:name="_Hlk133236858"/>
      <w:r w:rsidR="00847850">
        <w:tab/>
        <w:t>Četiri</w:t>
      </w:r>
      <w:r>
        <w:t xml:space="preserve"> članice Upravnog vijeća su jednoglasno donijele </w:t>
      </w:r>
      <w:bookmarkEnd w:id="11"/>
      <w:r>
        <w:t>Odluku o p</w:t>
      </w:r>
      <w:r w:rsidRPr="001274C9">
        <w:t xml:space="preserve">rijedlogu ekonomske </w:t>
      </w:r>
      <w:r>
        <w:t>cijene redovitog primarnog 10 satnog programa predškolskog odgoja u Dječjem vrtiću „Naša radost“ Pregrada za 2025. godinu koja bi iznosila 5</w:t>
      </w:r>
      <w:r w:rsidR="00847850">
        <w:t>8</w:t>
      </w:r>
      <w:r>
        <w:t xml:space="preserve">0,00 </w:t>
      </w:r>
      <w:r w:rsidR="00076576">
        <w:t>eura</w:t>
      </w:r>
      <w:r>
        <w:t>.</w:t>
      </w:r>
    </w:p>
    <w:p w14:paraId="528B38BC" w14:textId="4C1FF8B5" w:rsidR="00B954CA" w:rsidRDefault="00B954CA" w:rsidP="00994146"/>
    <w:p w14:paraId="576783B6" w14:textId="3934BAA1" w:rsidR="00937A43" w:rsidRDefault="00937A43" w:rsidP="00994146"/>
    <w:p w14:paraId="36E88057" w14:textId="77777777" w:rsidR="00937A43" w:rsidRPr="0082456D" w:rsidRDefault="00937A43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7707CEC8" w:rsidR="00994146" w:rsidRPr="0082456D" w:rsidRDefault="00994146" w:rsidP="00994146">
      <w:r w:rsidRPr="0082456D">
        <w:t xml:space="preserve">Lidija </w:t>
      </w:r>
      <w:proofErr w:type="spellStart"/>
      <w:r w:rsidRPr="0082456D">
        <w:t>Žučko</w:t>
      </w:r>
      <w:proofErr w:type="spellEnd"/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847850">
        <w:t xml:space="preserve">        Mirjana Hrestak, prof. </w:t>
      </w:r>
      <w:proofErr w:type="spellStart"/>
      <w:r w:rsidR="00847850">
        <w:t>rehabilitator</w:t>
      </w:r>
      <w:proofErr w:type="spellEnd"/>
    </w:p>
    <w:p w14:paraId="5EB3C900" w14:textId="77777777" w:rsidR="0059175F" w:rsidRPr="0082456D" w:rsidRDefault="0059175F"/>
    <w:sectPr w:rsidR="0059175F" w:rsidRPr="0082456D" w:rsidSect="00032403">
      <w:footerReference w:type="default" r:id="rId7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2709" w14:textId="77777777" w:rsidR="00B35104" w:rsidRDefault="00B35104" w:rsidP="000F217F">
      <w:r>
        <w:separator/>
      </w:r>
    </w:p>
  </w:endnote>
  <w:endnote w:type="continuationSeparator" w:id="0">
    <w:p w14:paraId="0D73FC45" w14:textId="77777777" w:rsidR="00B35104" w:rsidRDefault="00B35104" w:rsidP="000F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281936"/>
      <w:docPartObj>
        <w:docPartGallery w:val="Page Numbers (Bottom of Page)"/>
        <w:docPartUnique/>
      </w:docPartObj>
    </w:sdtPr>
    <w:sdtEndPr/>
    <w:sdtContent>
      <w:p w14:paraId="4DE5864C" w14:textId="11EEB8A2" w:rsidR="000F217F" w:rsidRDefault="000F217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0A2EE" w14:textId="77777777" w:rsidR="000F217F" w:rsidRDefault="000F21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7F72" w14:textId="77777777" w:rsidR="00B35104" w:rsidRDefault="00B35104" w:rsidP="000F217F">
      <w:r>
        <w:separator/>
      </w:r>
    </w:p>
  </w:footnote>
  <w:footnote w:type="continuationSeparator" w:id="0">
    <w:p w14:paraId="44C05576" w14:textId="77777777" w:rsidR="00B35104" w:rsidRDefault="00B35104" w:rsidP="000F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9A21008"/>
    <w:multiLevelType w:val="hybridMultilevel"/>
    <w:tmpl w:val="3D4284DC"/>
    <w:lvl w:ilvl="0" w:tplc="4F0A96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027658"/>
    <w:multiLevelType w:val="hybridMultilevel"/>
    <w:tmpl w:val="C14281DE"/>
    <w:lvl w:ilvl="0" w:tplc="1FBA7F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DB3CF8"/>
    <w:multiLevelType w:val="hybridMultilevel"/>
    <w:tmpl w:val="8B8295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2"/>
  </w:num>
  <w:num w:numId="3" w16cid:durableId="696083477">
    <w:abstractNumId w:val="6"/>
  </w:num>
  <w:num w:numId="4" w16cid:durableId="1513179177">
    <w:abstractNumId w:val="14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7"/>
  </w:num>
  <w:num w:numId="8" w16cid:durableId="1595170340">
    <w:abstractNumId w:val="9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0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1645429978">
    <w:abstractNumId w:val="11"/>
  </w:num>
  <w:num w:numId="15" w16cid:durableId="1508716355">
    <w:abstractNumId w:val="13"/>
  </w:num>
  <w:num w:numId="16" w16cid:durableId="1997882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32403"/>
    <w:rsid w:val="00076576"/>
    <w:rsid w:val="000C5B23"/>
    <w:rsid w:val="000D3E27"/>
    <w:rsid w:val="000F217F"/>
    <w:rsid w:val="001438DC"/>
    <w:rsid w:val="0016450D"/>
    <w:rsid w:val="00172D7D"/>
    <w:rsid w:val="001A5AF1"/>
    <w:rsid w:val="001B4890"/>
    <w:rsid w:val="001D3758"/>
    <w:rsid w:val="001E092D"/>
    <w:rsid w:val="001E259D"/>
    <w:rsid w:val="00204CAC"/>
    <w:rsid w:val="002304BE"/>
    <w:rsid w:val="00261C15"/>
    <w:rsid w:val="002774A3"/>
    <w:rsid w:val="002D4080"/>
    <w:rsid w:val="0032648F"/>
    <w:rsid w:val="003445AA"/>
    <w:rsid w:val="003774D4"/>
    <w:rsid w:val="00392276"/>
    <w:rsid w:val="003B1C3A"/>
    <w:rsid w:val="003E1898"/>
    <w:rsid w:val="00413265"/>
    <w:rsid w:val="00447DFB"/>
    <w:rsid w:val="004635A6"/>
    <w:rsid w:val="0047562C"/>
    <w:rsid w:val="00487649"/>
    <w:rsid w:val="004B3E25"/>
    <w:rsid w:val="004D221B"/>
    <w:rsid w:val="004F2044"/>
    <w:rsid w:val="005113DE"/>
    <w:rsid w:val="00515609"/>
    <w:rsid w:val="00515D88"/>
    <w:rsid w:val="00521489"/>
    <w:rsid w:val="005251AB"/>
    <w:rsid w:val="005309CB"/>
    <w:rsid w:val="00590BE5"/>
    <w:rsid w:val="0059175F"/>
    <w:rsid w:val="005A1E45"/>
    <w:rsid w:val="005A2CC6"/>
    <w:rsid w:val="005E2FF9"/>
    <w:rsid w:val="00623D5F"/>
    <w:rsid w:val="006277F6"/>
    <w:rsid w:val="00653F08"/>
    <w:rsid w:val="006D3522"/>
    <w:rsid w:val="006E6CB0"/>
    <w:rsid w:val="006F702E"/>
    <w:rsid w:val="0078778D"/>
    <w:rsid w:val="00794B83"/>
    <w:rsid w:val="007A3406"/>
    <w:rsid w:val="007D4D09"/>
    <w:rsid w:val="007E6E57"/>
    <w:rsid w:val="00802759"/>
    <w:rsid w:val="00810A37"/>
    <w:rsid w:val="0082456D"/>
    <w:rsid w:val="00833241"/>
    <w:rsid w:val="00847850"/>
    <w:rsid w:val="00847B14"/>
    <w:rsid w:val="00847CE5"/>
    <w:rsid w:val="00866010"/>
    <w:rsid w:val="00886445"/>
    <w:rsid w:val="00892EB6"/>
    <w:rsid w:val="008D06B7"/>
    <w:rsid w:val="008F7784"/>
    <w:rsid w:val="009164C9"/>
    <w:rsid w:val="009269A3"/>
    <w:rsid w:val="00937A43"/>
    <w:rsid w:val="00994146"/>
    <w:rsid w:val="009B6375"/>
    <w:rsid w:val="009C4B3C"/>
    <w:rsid w:val="009E0718"/>
    <w:rsid w:val="009F2405"/>
    <w:rsid w:val="00A14F69"/>
    <w:rsid w:val="00A403AA"/>
    <w:rsid w:val="00A40709"/>
    <w:rsid w:val="00A5494F"/>
    <w:rsid w:val="00A60CD8"/>
    <w:rsid w:val="00A83E18"/>
    <w:rsid w:val="00AA5CA6"/>
    <w:rsid w:val="00AA79D6"/>
    <w:rsid w:val="00AB6217"/>
    <w:rsid w:val="00AC4679"/>
    <w:rsid w:val="00B164D6"/>
    <w:rsid w:val="00B177F8"/>
    <w:rsid w:val="00B225C4"/>
    <w:rsid w:val="00B321A9"/>
    <w:rsid w:val="00B33FF9"/>
    <w:rsid w:val="00B35104"/>
    <w:rsid w:val="00B42136"/>
    <w:rsid w:val="00B51485"/>
    <w:rsid w:val="00B63D4F"/>
    <w:rsid w:val="00B87F4F"/>
    <w:rsid w:val="00B954CA"/>
    <w:rsid w:val="00C02D98"/>
    <w:rsid w:val="00C15BE7"/>
    <w:rsid w:val="00C35D6A"/>
    <w:rsid w:val="00C80400"/>
    <w:rsid w:val="00C848B7"/>
    <w:rsid w:val="00CD3ADB"/>
    <w:rsid w:val="00CF7C8F"/>
    <w:rsid w:val="00D135C8"/>
    <w:rsid w:val="00D516FA"/>
    <w:rsid w:val="00D778B8"/>
    <w:rsid w:val="00D90677"/>
    <w:rsid w:val="00E023BE"/>
    <w:rsid w:val="00E17100"/>
    <w:rsid w:val="00E32E15"/>
    <w:rsid w:val="00E3649D"/>
    <w:rsid w:val="00E77FAB"/>
    <w:rsid w:val="00E96919"/>
    <w:rsid w:val="00EA005C"/>
    <w:rsid w:val="00EA20D0"/>
    <w:rsid w:val="00EA48C2"/>
    <w:rsid w:val="00EA7699"/>
    <w:rsid w:val="00EB286E"/>
    <w:rsid w:val="00ED62D7"/>
    <w:rsid w:val="00F20AB6"/>
    <w:rsid w:val="00F43360"/>
    <w:rsid w:val="00F5371A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F217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21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F217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217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7</cp:revision>
  <cp:lastPrinted>2023-05-05T08:10:00Z</cp:lastPrinted>
  <dcterms:created xsi:type="dcterms:W3CDTF">2025-03-14T13:18:00Z</dcterms:created>
  <dcterms:modified xsi:type="dcterms:W3CDTF">2026-02-20T12:35:00Z</dcterms:modified>
</cp:coreProperties>
</file>