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92EB4" w14:textId="086A6638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DJEČJI VRTIĆ „NAŠA RADOST“</w:t>
      </w:r>
    </w:p>
    <w:p w14:paraId="5DC19418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Stjepana Škreblina 1</w:t>
      </w:r>
    </w:p>
    <w:p w14:paraId="5500D558" w14:textId="1C9B1B20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49218 Pregrada</w:t>
      </w:r>
    </w:p>
    <w:p w14:paraId="1C056F28" w14:textId="4AC6B235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 xml:space="preserve">KLASA: </w:t>
      </w:r>
      <w:r w:rsidR="00104D6F" w:rsidRPr="00ED4B43">
        <w:rPr>
          <w:iCs/>
          <w:sz w:val="22"/>
          <w:szCs w:val="22"/>
        </w:rPr>
        <w:t>112-01/</w:t>
      </w:r>
      <w:r w:rsidR="00C63FE3" w:rsidRPr="00ED4B43">
        <w:rPr>
          <w:iCs/>
          <w:sz w:val="22"/>
          <w:szCs w:val="22"/>
        </w:rPr>
        <w:t>2</w:t>
      </w:r>
      <w:r w:rsidR="005B6D82" w:rsidRPr="00ED4B43">
        <w:rPr>
          <w:iCs/>
          <w:sz w:val="22"/>
          <w:szCs w:val="22"/>
        </w:rPr>
        <w:t>4</w:t>
      </w:r>
      <w:r w:rsidR="00C63FE3" w:rsidRPr="00ED4B43">
        <w:rPr>
          <w:iCs/>
          <w:sz w:val="22"/>
          <w:szCs w:val="22"/>
        </w:rPr>
        <w:t>-01/</w:t>
      </w:r>
      <w:r w:rsidR="003E2557" w:rsidRPr="003E2557">
        <w:rPr>
          <w:iCs/>
          <w:sz w:val="22"/>
          <w:szCs w:val="22"/>
        </w:rPr>
        <w:t>8</w:t>
      </w:r>
    </w:p>
    <w:p w14:paraId="1786115F" w14:textId="69F5537F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URBROJ: 2214-41-</w:t>
      </w:r>
      <w:r w:rsidR="00C63FE3" w:rsidRPr="00ED4B43">
        <w:rPr>
          <w:iCs/>
          <w:sz w:val="22"/>
          <w:szCs w:val="22"/>
        </w:rPr>
        <w:t>02-2</w:t>
      </w:r>
      <w:r w:rsidR="009206E5" w:rsidRPr="00ED4B43">
        <w:rPr>
          <w:iCs/>
          <w:sz w:val="22"/>
          <w:szCs w:val="22"/>
        </w:rPr>
        <w:t>4</w:t>
      </w:r>
      <w:r w:rsidR="00C63FE3" w:rsidRPr="00ED4B43">
        <w:rPr>
          <w:iCs/>
          <w:sz w:val="22"/>
          <w:szCs w:val="22"/>
        </w:rPr>
        <w:t>-</w:t>
      </w:r>
      <w:r w:rsidR="005B6D82" w:rsidRPr="00ED4B43">
        <w:rPr>
          <w:iCs/>
          <w:sz w:val="22"/>
          <w:szCs w:val="22"/>
        </w:rPr>
        <w:t>1</w:t>
      </w:r>
    </w:p>
    <w:p w14:paraId="0D553A10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19A13568" w14:textId="59709E9E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Pregrada,</w:t>
      </w:r>
      <w:r w:rsidR="00042189" w:rsidRPr="00ED4B43">
        <w:rPr>
          <w:iCs/>
          <w:sz w:val="22"/>
          <w:szCs w:val="22"/>
        </w:rPr>
        <w:t xml:space="preserve"> </w:t>
      </w:r>
      <w:r w:rsidR="00AC239C">
        <w:rPr>
          <w:iCs/>
          <w:sz w:val="22"/>
          <w:szCs w:val="22"/>
        </w:rPr>
        <w:t>1</w:t>
      </w:r>
      <w:r w:rsidR="009206E5" w:rsidRPr="00ED4B43">
        <w:rPr>
          <w:iCs/>
          <w:sz w:val="22"/>
          <w:szCs w:val="22"/>
        </w:rPr>
        <w:t>.</w:t>
      </w:r>
      <w:r w:rsidR="00AC239C">
        <w:rPr>
          <w:iCs/>
          <w:sz w:val="22"/>
          <w:szCs w:val="22"/>
        </w:rPr>
        <w:t>8</w:t>
      </w:r>
      <w:r w:rsidR="005B6D82" w:rsidRPr="00ED4B43">
        <w:rPr>
          <w:iCs/>
          <w:sz w:val="22"/>
          <w:szCs w:val="22"/>
        </w:rPr>
        <w:t>.2024</w:t>
      </w:r>
      <w:r w:rsidRPr="00ED4B43">
        <w:rPr>
          <w:iCs/>
          <w:sz w:val="22"/>
          <w:szCs w:val="22"/>
        </w:rPr>
        <w:t>.</w:t>
      </w:r>
    </w:p>
    <w:p w14:paraId="57AD0337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0ED4D0AC" w14:textId="66B62E0B" w:rsidR="009206E5" w:rsidRPr="009206E5" w:rsidRDefault="009206E5" w:rsidP="009206E5">
      <w:pPr>
        <w:jc w:val="both"/>
        <w:rPr>
          <w:iCs/>
          <w:sz w:val="22"/>
          <w:szCs w:val="22"/>
        </w:rPr>
      </w:pPr>
      <w:r w:rsidRPr="009206E5">
        <w:rPr>
          <w:iCs/>
          <w:sz w:val="22"/>
          <w:szCs w:val="22"/>
        </w:rPr>
        <w:t xml:space="preserve">Na temelju članka. 26. Zakona o predškolskom odgoju i obrazovanju (NN 10/97, 107/07, 94/13, 98/19, </w:t>
      </w:r>
      <w:r w:rsidRPr="009206E5">
        <w:rPr>
          <w:bCs/>
          <w:iCs/>
          <w:sz w:val="22"/>
          <w:szCs w:val="22"/>
        </w:rPr>
        <w:t>57/22, 101/23),</w:t>
      </w:r>
      <w:r w:rsidRPr="009206E5">
        <w:rPr>
          <w:iCs/>
          <w:sz w:val="22"/>
          <w:szCs w:val="22"/>
        </w:rPr>
        <w:t xml:space="preserve"> članka 47. Statuta Dječjeg vrtića „Naša radost“ Pregrada i Odluke Upravnog vijeća od </w:t>
      </w:r>
      <w:r w:rsidR="00AC239C" w:rsidRPr="003E2557">
        <w:rPr>
          <w:iCs/>
          <w:sz w:val="22"/>
          <w:szCs w:val="22"/>
        </w:rPr>
        <w:t>31</w:t>
      </w:r>
      <w:r w:rsidRPr="003E2557">
        <w:rPr>
          <w:iCs/>
          <w:sz w:val="22"/>
          <w:szCs w:val="22"/>
        </w:rPr>
        <w:t>.</w:t>
      </w:r>
      <w:r w:rsidR="00AC239C" w:rsidRPr="003E2557">
        <w:rPr>
          <w:iCs/>
          <w:sz w:val="22"/>
          <w:szCs w:val="22"/>
        </w:rPr>
        <w:t>7</w:t>
      </w:r>
      <w:r w:rsidRPr="003E2557">
        <w:rPr>
          <w:iCs/>
          <w:sz w:val="22"/>
          <w:szCs w:val="22"/>
        </w:rPr>
        <w:t xml:space="preserve">.2024. </w:t>
      </w:r>
      <w:r w:rsidRPr="009206E5">
        <w:rPr>
          <w:iCs/>
          <w:sz w:val="22"/>
          <w:szCs w:val="22"/>
        </w:rPr>
        <w:t>godine raspisuje se</w:t>
      </w:r>
    </w:p>
    <w:p w14:paraId="6264FEED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5794A8E1" w14:textId="16D13EFD" w:rsidR="00687875" w:rsidRPr="00ED4B43" w:rsidRDefault="00687875" w:rsidP="00687875">
      <w:pPr>
        <w:jc w:val="center"/>
        <w:rPr>
          <w:b/>
          <w:iCs/>
        </w:rPr>
      </w:pPr>
      <w:r w:rsidRPr="00ED4B43">
        <w:rPr>
          <w:b/>
          <w:iCs/>
        </w:rPr>
        <w:t>NATJEČAJ</w:t>
      </w:r>
    </w:p>
    <w:p w14:paraId="746A367D" w14:textId="54D5F7A5" w:rsidR="00C63FE3" w:rsidRPr="00ED4B43" w:rsidRDefault="00C63FE3" w:rsidP="00687875">
      <w:pPr>
        <w:jc w:val="center"/>
        <w:rPr>
          <w:b/>
          <w:iCs/>
        </w:rPr>
      </w:pPr>
      <w:r w:rsidRPr="00ED4B43">
        <w:rPr>
          <w:b/>
          <w:iCs/>
        </w:rPr>
        <w:t>za prijem radnika na radno mjesto</w:t>
      </w:r>
    </w:p>
    <w:p w14:paraId="7D1FB752" w14:textId="77777777" w:rsidR="00687875" w:rsidRPr="00ED4B43" w:rsidRDefault="00687875" w:rsidP="00687875">
      <w:pPr>
        <w:jc w:val="both"/>
        <w:rPr>
          <w:b/>
          <w:iCs/>
        </w:rPr>
      </w:pPr>
    </w:p>
    <w:p w14:paraId="44C8C118" w14:textId="3CA6CDED" w:rsidR="00687875" w:rsidRPr="00AC239C" w:rsidRDefault="00A725C3" w:rsidP="00687875">
      <w:pPr>
        <w:jc w:val="both"/>
        <w:rPr>
          <w:iCs/>
          <w:color w:val="FF0000"/>
        </w:rPr>
      </w:pPr>
      <w:r w:rsidRPr="00ED4B43">
        <w:rPr>
          <w:b/>
        </w:rPr>
        <w:t>SPREMAČ</w:t>
      </w:r>
      <w:r w:rsidR="00F2297F" w:rsidRPr="00ED4B43">
        <w:rPr>
          <w:b/>
        </w:rPr>
        <w:t>/</w:t>
      </w:r>
      <w:r w:rsidRPr="00ED4B43">
        <w:rPr>
          <w:b/>
        </w:rPr>
        <w:t>ICA</w:t>
      </w:r>
      <w:r w:rsidR="00687875" w:rsidRPr="00ED4B43">
        <w:t xml:space="preserve"> – 1 izvršitelj/</w:t>
      </w:r>
      <w:proofErr w:type="spellStart"/>
      <w:r w:rsidR="00687875" w:rsidRPr="00ED4B43">
        <w:t>ica</w:t>
      </w:r>
      <w:proofErr w:type="spellEnd"/>
      <w:r w:rsidR="00687875" w:rsidRPr="00ED4B43">
        <w:t xml:space="preserve"> na </w:t>
      </w:r>
      <w:r w:rsidR="00AC239C" w:rsidRPr="003E2557">
        <w:t>ne</w:t>
      </w:r>
      <w:r w:rsidR="00687875" w:rsidRPr="003E2557">
        <w:t>određeno</w:t>
      </w:r>
      <w:r w:rsidR="00687875" w:rsidRPr="00ED4B43">
        <w:t>, puno radno vrijeme (</w:t>
      </w:r>
      <w:r w:rsidR="007C0388" w:rsidRPr="00ED4B43">
        <w:t>8</w:t>
      </w:r>
      <w:r w:rsidR="00687875" w:rsidRPr="00ED4B43">
        <w:t xml:space="preserve"> sat</w:t>
      </w:r>
      <w:r w:rsidR="007C0388" w:rsidRPr="00ED4B43">
        <w:t>i</w:t>
      </w:r>
      <w:r w:rsidR="00687875" w:rsidRPr="00ED4B43">
        <w:t xml:space="preserve"> dnevno, </w:t>
      </w:r>
      <w:r w:rsidR="007C0388" w:rsidRPr="00ED4B43">
        <w:t>4</w:t>
      </w:r>
      <w:r w:rsidR="00687875" w:rsidRPr="00ED4B43">
        <w:t>0 sati tjedno)</w:t>
      </w:r>
      <w:r w:rsidR="00AC239C">
        <w:t xml:space="preserve"> </w:t>
      </w:r>
    </w:p>
    <w:p w14:paraId="64A49CBE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1A1E1BDD" w14:textId="449DB361" w:rsidR="00687875" w:rsidRPr="00ED4B43" w:rsidRDefault="00687875" w:rsidP="00687875">
      <w:p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Uvjeti: Prema članku 25. Zakona o predškolskom odgoju i obrazovanju (</w:t>
      </w:r>
      <w:r w:rsidR="001F57B3" w:rsidRPr="00ED4B43">
        <w:rPr>
          <w:sz w:val="22"/>
          <w:szCs w:val="22"/>
        </w:rPr>
        <w:t>NN  10/97, 107/07, 94/13, 98/19</w:t>
      </w:r>
      <w:r w:rsidR="005B6D82" w:rsidRPr="00ED4B43">
        <w:rPr>
          <w:sz w:val="22"/>
          <w:szCs w:val="22"/>
        </w:rPr>
        <w:t xml:space="preserve">, </w:t>
      </w:r>
      <w:r w:rsidR="001F57B3" w:rsidRPr="00ED4B43">
        <w:rPr>
          <w:sz w:val="22"/>
          <w:szCs w:val="22"/>
        </w:rPr>
        <w:t>57/22</w:t>
      </w:r>
      <w:r w:rsidR="005B6D82" w:rsidRPr="00ED4B43">
        <w:rPr>
          <w:sz w:val="22"/>
          <w:szCs w:val="22"/>
        </w:rPr>
        <w:t xml:space="preserve"> i 101/23</w:t>
      </w:r>
      <w:r w:rsidRPr="00ED4B43">
        <w:rPr>
          <w:iCs/>
          <w:sz w:val="22"/>
          <w:szCs w:val="22"/>
        </w:rPr>
        <w:t>) i Pravilniku o unutarnjem ustrojstvu i načinu rada Dječjeg vrtića „Naša radost“ Pregrada</w:t>
      </w:r>
      <w:r w:rsidR="001F57B3" w:rsidRPr="00ED4B43">
        <w:rPr>
          <w:iCs/>
          <w:sz w:val="22"/>
          <w:szCs w:val="22"/>
        </w:rPr>
        <w:t xml:space="preserve"> od 13.2.2023. god.</w:t>
      </w:r>
      <w:r w:rsidRPr="00ED4B43">
        <w:rPr>
          <w:iCs/>
          <w:sz w:val="22"/>
          <w:szCs w:val="22"/>
        </w:rPr>
        <w:t>:</w:t>
      </w:r>
    </w:p>
    <w:p w14:paraId="28DFE515" w14:textId="63A87AE4" w:rsidR="00687875" w:rsidRPr="00ED4B43" w:rsidRDefault="00687875" w:rsidP="00D143B1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 xml:space="preserve">NSS </w:t>
      </w:r>
      <w:r w:rsidR="00D143B1" w:rsidRPr="00ED4B43">
        <w:rPr>
          <w:iCs/>
          <w:sz w:val="22"/>
          <w:szCs w:val="22"/>
        </w:rPr>
        <w:t>– osnovna škola</w:t>
      </w:r>
    </w:p>
    <w:p w14:paraId="517F5A90" w14:textId="0CA2B092" w:rsidR="00042189" w:rsidRPr="00ED4B43" w:rsidRDefault="00D070B3" w:rsidP="00D143B1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Utvrđena zdravstvena sposobnost za obavljanje poslova</w:t>
      </w:r>
    </w:p>
    <w:p w14:paraId="585C7754" w14:textId="42602817" w:rsidR="00D070B3" w:rsidRPr="00ED4B43" w:rsidRDefault="00D070B3" w:rsidP="00D143B1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Da nije pravomoćno osuđivan za kaznena djela iz čl. 25 Zakona o predškolskom odgoju i obrazovanju</w:t>
      </w:r>
    </w:p>
    <w:p w14:paraId="30641C63" w14:textId="77777777" w:rsidR="00687875" w:rsidRPr="00ED4B43" w:rsidRDefault="00687875" w:rsidP="00687875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ED4B43">
        <w:rPr>
          <w:iCs/>
          <w:sz w:val="22"/>
          <w:szCs w:val="22"/>
        </w:rPr>
        <w:t>Probni rad u trajanju od 3 mjeseca</w:t>
      </w:r>
    </w:p>
    <w:p w14:paraId="0BA1DFEE" w14:textId="77777777" w:rsidR="00687875" w:rsidRPr="00ED4B43" w:rsidRDefault="00687875" w:rsidP="00687875">
      <w:pPr>
        <w:jc w:val="both"/>
        <w:rPr>
          <w:iCs/>
          <w:sz w:val="22"/>
          <w:szCs w:val="22"/>
        </w:rPr>
      </w:pPr>
    </w:p>
    <w:p w14:paraId="463DA26C" w14:textId="77777777" w:rsidR="009206E5" w:rsidRPr="00ED4B43" w:rsidRDefault="009206E5" w:rsidP="009206E5">
      <w:pPr>
        <w:rPr>
          <w:rFonts w:eastAsia="Calibri"/>
          <w:sz w:val="22"/>
          <w:szCs w:val="22"/>
        </w:rPr>
      </w:pPr>
      <w:r w:rsidRPr="00ED4B43">
        <w:rPr>
          <w:rFonts w:eastAsia="Calibri"/>
          <w:sz w:val="22"/>
          <w:szCs w:val="22"/>
        </w:rPr>
        <w:t>U prijavi za natječaj kandidati su dužni priložiti sljedeću dokumentaciju:</w:t>
      </w:r>
    </w:p>
    <w:p w14:paraId="458CD9A2" w14:textId="77777777" w:rsidR="009206E5" w:rsidRPr="00ED4B43" w:rsidRDefault="009206E5" w:rsidP="009206E5">
      <w:pPr>
        <w:numPr>
          <w:ilvl w:val="0"/>
          <w:numId w:val="3"/>
        </w:numPr>
        <w:rPr>
          <w:rFonts w:eastAsia="Calibri"/>
          <w:sz w:val="22"/>
          <w:szCs w:val="22"/>
        </w:rPr>
      </w:pPr>
      <w:r w:rsidRPr="00ED4B43">
        <w:rPr>
          <w:rFonts w:eastAsia="Calibri"/>
          <w:sz w:val="22"/>
          <w:szCs w:val="22"/>
        </w:rPr>
        <w:t>zamolba – prijava na natječaj uz navedene priloge, vlastoručno potpisana</w:t>
      </w:r>
    </w:p>
    <w:p w14:paraId="1A64FC2F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životopis,</w:t>
      </w:r>
    </w:p>
    <w:p w14:paraId="2F2B54D1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presliku dokaza o  stručnoj spremi,</w:t>
      </w:r>
    </w:p>
    <w:p w14:paraId="0974A4AD" w14:textId="77777777" w:rsidR="005B4998" w:rsidRDefault="00F2297F" w:rsidP="005B4998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elektronički zapis od HZMO</w:t>
      </w:r>
      <w:bookmarkStart w:id="0" w:name="_Hlk131592030"/>
      <w:r w:rsidR="009206E5" w:rsidRPr="00ED4B43">
        <w:rPr>
          <w:sz w:val="22"/>
          <w:szCs w:val="22"/>
        </w:rPr>
        <w:t xml:space="preserve">, </w:t>
      </w:r>
      <w:r w:rsidRPr="00ED4B43">
        <w:rPr>
          <w:color w:val="00B0F0"/>
          <w:sz w:val="22"/>
          <w:szCs w:val="22"/>
        </w:rPr>
        <w:t>ne stariji od dana objave natječaj</w:t>
      </w:r>
      <w:bookmarkEnd w:id="0"/>
      <w:r w:rsidR="005B4998">
        <w:rPr>
          <w:color w:val="00B0F0"/>
          <w:sz w:val="22"/>
          <w:szCs w:val="22"/>
        </w:rPr>
        <w:t>a</w:t>
      </w:r>
    </w:p>
    <w:p w14:paraId="6651C422" w14:textId="6A42383E" w:rsidR="00F2297F" w:rsidRPr="005B4998" w:rsidRDefault="00F2297F" w:rsidP="005B4998">
      <w:pPr>
        <w:numPr>
          <w:ilvl w:val="0"/>
          <w:numId w:val="3"/>
        </w:numPr>
        <w:rPr>
          <w:sz w:val="22"/>
          <w:szCs w:val="22"/>
        </w:rPr>
      </w:pPr>
      <w:r w:rsidRPr="005B4998">
        <w:rPr>
          <w:sz w:val="22"/>
          <w:szCs w:val="22"/>
        </w:rPr>
        <w:t>uvjerenje da se protiv kandidata ne vodi postupak za kazneno djelo navedeno u čl. 25.  Zakona</w:t>
      </w:r>
      <w:r w:rsidR="009206E5" w:rsidRPr="005B4998">
        <w:rPr>
          <w:sz w:val="22"/>
          <w:szCs w:val="22"/>
        </w:rPr>
        <w:t xml:space="preserve">, </w:t>
      </w:r>
      <w:r w:rsidR="001F57B3" w:rsidRPr="005B4998">
        <w:rPr>
          <w:color w:val="00B0F0"/>
          <w:sz w:val="22"/>
          <w:szCs w:val="22"/>
        </w:rPr>
        <w:t>ne starij</w:t>
      </w:r>
      <w:r w:rsidR="009206E5" w:rsidRPr="005B4998">
        <w:rPr>
          <w:color w:val="00B0F0"/>
          <w:sz w:val="22"/>
          <w:szCs w:val="22"/>
        </w:rPr>
        <w:t>e</w:t>
      </w:r>
      <w:r w:rsidR="001F57B3" w:rsidRPr="005B4998">
        <w:rPr>
          <w:color w:val="00B0F0"/>
          <w:sz w:val="22"/>
          <w:szCs w:val="22"/>
        </w:rPr>
        <w:t xml:space="preserve"> od dana objave natječaja</w:t>
      </w:r>
      <w:r w:rsidRPr="005B4998">
        <w:rPr>
          <w:sz w:val="22"/>
          <w:szCs w:val="22"/>
        </w:rPr>
        <w:t>,</w:t>
      </w:r>
    </w:p>
    <w:p w14:paraId="69DE285C" w14:textId="2330AD62" w:rsidR="00F2297F" w:rsidRPr="00ED4B43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D4B43">
        <w:rPr>
          <w:sz w:val="22"/>
          <w:szCs w:val="22"/>
        </w:rPr>
        <w:t>uvjerenje da se protiv kandidata ne vodi postupak za prekršaj naveden u čl. 25. Zakona</w:t>
      </w:r>
      <w:r w:rsidR="009206E5" w:rsidRPr="00ED4B43">
        <w:rPr>
          <w:sz w:val="22"/>
          <w:szCs w:val="22"/>
        </w:rPr>
        <w:t xml:space="preserve">, </w:t>
      </w:r>
      <w:r w:rsidR="001F57B3" w:rsidRPr="00ED4B43">
        <w:rPr>
          <w:color w:val="00B0F0"/>
          <w:sz w:val="22"/>
          <w:szCs w:val="22"/>
        </w:rPr>
        <w:t>ne starij</w:t>
      </w:r>
      <w:r w:rsidR="009206E5" w:rsidRPr="00ED4B43">
        <w:rPr>
          <w:color w:val="00B0F0"/>
          <w:sz w:val="22"/>
          <w:szCs w:val="22"/>
        </w:rPr>
        <w:t>e</w:t>
      </w:r>
      <w:r w:rsidR="001F57B3" w:rsidRPr="00ED4B43">
        <w:rPr>
          <w:color w:val="00B0F0"/>
          <w:sz w:val="22"/>
          <w:szCs w:val="22"/>
        </w:rPr>
        <w:t xml:space="preserve"> od dana objave natječaja</w:t>
      </w:r>
      <w:r w:rsidRPr="00ED4B43">
        <w:rPr>
          <w:sz w:val="22"/>
          <w:szCs w:val="22"/>
        </w:rPr>
        <w:t>,</w:t>
      </w:r>
    </w:p>
    <w:p w14:paraId="1B625871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dokaz o državljanstvu,</w:t>
      </w:r>
    </w:p>
    <w:p w14:paraId="26E79968" w14:textId="77777777" w:rsidR="00F2297F" w:rsidRPr="00ED4B43" w:rsidRDefault="00F2297F" w:rsidP="00F2297F">
      <w:pPr>
        <w:numPr>
          <w:ilvl w:val="0"/>
          <w:numId w:val="3"/>
        </w:numPr>
        <w:rPr>
          <w:sz w:val="22"/>
          <w:szCs w:val="22"/>
        </w:rPr>
      </w:pPr>
      <w:r w:rsidRPr="00ED4B43">
        <w:rPr>
          <w:sz w:val="22"/>
          <w:szCs w:val="22"/>
        </w:rPr>
        <w:t>presliku rodnog lista.</w:t>
      </w:r>
    </w:p>
    <w:p w14:paraId="4C53FBF0" w14:textId="3D79D1F3" w:rsidR="001F57B3" w:rsidRDefault="001F57B3" w:rsidP="001F57B3">
      <w:pPr>
        <w:jc w:val="both"/>
      </w:pPr>
    </w:p>
    <w:p w14:paraId="76D1C229" w14:textId="77777777" w:rsidR="009206E5" w:rsidRDefault="009206E5" w:rsidP="009206E5">
      <w:pPr>
        <w:rPr>
          <w:sz w:val="22"/>
          <w:szCs w:val="22"/>
        </w:rPr>
      </w:pPr>
      <w:r w:rsidRPr="009206E5">
        <w:rPr>
          <w:rFonts w:eastAsia="Calibri"/>
          <w:sz w:val="22"/>
          <w:szCs w:val="22"/>
        </w:rPr>
        <w:t xml:space="preserve">U skladu sa Zakonom o ravnopravnosti spolova na natječaj se mogu javiti osobe obaju spolova koje ispunjavaju propisane uvjete. </w:t>
      </w:r>
      <w:r w:rsidRPr="009206E5">
        <w:rPr>
          <w:sz w:val="22"/>
          <w:szCs w:val="22"/>
        </w:rPr>
        <w:t>Prilikom zapošljavanja oba spola su u ravnopravnom položaju.</w:t>
      </w:r>
    </w:p>
    <w:p w14:paraId="4ADA88FD" w14:textId="77777777" w:rsidR="00ED4B43" w:rsidRPr="009206E5" w:rsidRDefault="00ED4B43" w:rsidP="009206E5">
      <w:pPr>
        <w:rPr>
          <w:rFonts w:eastAsia="Calibri"/>
          <w:sz w:val="22"/>
          <w:szCs w:val="22"/>
        </w:rPr>
      </w:pPr>
    </w:p>
    <w:p w14:paraId="681283F8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95DC2A5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>Kandidat koji može ostvariti pravo prednosti sukladno članku 102. Zakona o hrvatskim braniteljima iz Domovinskog rata i članovima njihovih obitelji (NN 121/17, 98/19, 84/21), članku 48.f  Zakona o zaštiti vojnih i civilnih invalida rata (NN 33/92, 57/92, 77/92, 27/93, 58/93, 2/94, 76/94, 108/95, 108/96, 82/01, 103/03, 148/13, 98/19), članku 48. Zakona o civilnim stradalnicima iz Domovinskog rata (NN 84/21) te članku 9. Zakona o profesionalnoj rehabilitaciji i zapošljavanju osoba s invaliditetom (NN 157/13, 152/14, 39/18, 32/20), dužan se u prijavi na natječaj pozvati na to pravo te ima prednost u odnosu na ostale kandidate samo pod jednakim uvjetima.</w:t>
      </w:r>
    </w:p>
    <w:p w14:paraId="0D010FF5" w14:textId="77777777" w:rsidR="009206E5" w:rsidRPr="009206E5" w:rsidRDefault="009206E5" w:rsidP="009206E5">
      <w:pPr>
        <w:rPr>
          <w:sz w:val="22"/>
          <w:szCs w:val="22"/>
        </w:rPr>
      </w:pPr>
    </w:p>
    <w:p w14:paraId="7CCDDF93" w14:textId="77777777" w:rsidR="009206E5" w:rsidRPr="009206E5" w:rsidRDefault="009206E5" w:rsidP="009206E5">
      <w:pPr>
        <w:rPr>
          <w:sz w:val="22"/>
          <w:szCs w:val="22"/>
          <w:u w:val="single"/>
        </w:rPr>
      </w:pPr>
      <w:r w:rsidRPr="009206E5">
        <w:rPr>
          <w:sz w:val="22"/>
          <w:szCs w:val="22"/>
        </w:rPr>
        <w:lastRenderedPageBreak/>
        <w:t xml:space="preserve">Da bi kandidat ostvario pravo prednosti pri zapošljavanju, osoba iz članka 102. stavaka 1. – 3. Zakona o hrvatskim braniteljima iz Domovinskog rata i članovima njihovih obitelji (NN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9206E5">
          <w:rPr>
            <w:sz w:val="22"/>
            <w:szCs w:val="22"/>
            <w:u w:val="single"/>
          </w:rPr>
          <w:t>https://branitelji.gov.hr/zaposljavanje-843/843</w:t>
        </w:r>
      </w:hyperlink>
    </w:p>
    <w:p w14:paraId="010705BD" w14:textId="77777777" w:rsidR="009206E5" w:rsidRPr="009206E5" w:rsidRDefault="009206E5" w:rsidP="009206E5">
      <w:pPr>
        <w:rPr>
          <w:sz w:val="22"/>
          <w:szCs w:val="22"/>
        </w:rPr>
      </w:pPr>
    </w:p>
    <w:p w14:paraId="0573D68A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>Kandidat koji se poziva na pravo prednosti pri zapošljavanju u skladu s člankom 48.f Zakona o zaštiti vojnih i civilnih invalida rata (NN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47FA2C6C" w14:textId="77777777" w:rsidR="009206E5" w:rsidRPr="009206E5" w:rsidRDefault="009206E5" w:rsidP="009206E5">
      <w:pPr>
        <w:rPr>
          <w:sz w:val="22"/>
          <w:szCs w:val="22"/>
        </w:rPr>
      </w:pPr>
    </w:p>
    <w:p w14:paraId="63870AB9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(NN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Pr="009206E5">
          <w:rPr>
            <w:color w:val="0563C1"/>
            <w:sz w:val="22"/>
            <w:szCs w:val="22"/>
            <w:u w:val="single"/>
          </w:rPr>
          <w:t>https://branitelji.gov.hr/zaposljavanje-843/843</w:t>
        </w:r>
      </w:hyperlink>
    </w:p>
    <w:p w14:paraId="4EB353D7" w14:textId="77777777" w:rsidR="009206E5" w:rsidRPr="009206E5" w:rsidRDefault="009206E5" w:rsidP="009206E5">
      <w:pPr>
        <w:rPr>
          <w:sz w:val="22"/>
          <w:szCs w:val="22"/>
        </w:rPr>
      </w:pPr>
    </w:p>
    <w:p w14:paraId="50A449E1" w14:textId="77777777" w:rsidR="009206E5" w:rsidRPr="009206E5" w:rsidRDefault="009206E5" w:rsidP="009206E5">
      <w:pPr>
        <w:rPr>
          <w:sz w:val="22"/>
          <w:szCs w:val="22"/>
        </w:rPr>
      </w:pPr>
      <w:r w:rsidRPr="009206E5">
        <w:rPr>
          <w:sz w:val="22"/>
          <w:szCs w:val="22"/>
        </w:rPr>
        <w:t>Kandidat koji se poziva na pravo prednosti pri zapošljavanju u skladu s člankom 9. Zakona o profesionalnoj rehabilitaciji i zapošljavanju osoba s invaliditetom (NN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49B3105C" w14:textId="77777777" w:rsidR="009206E5" w:rsidRPr="009206E5" w:rsidRDefault="009206E5" w:rsidP="009206E5">
      <w:pPr>
        <w:rPr>
          <w:sz w:val="22"/>
          <w:szCs w:val="22"/>
        </w:rPr>
      </w:pPr>
    </w:p>
    <w:p w14:paraId="7587682B" w14:textId="4D00425D" w:rsidR="009206E5" w:rsidRPr="009206E5" w:rsidRDefault="009206E5" w:rsidP="009206E5">
      <w:pPr>
        <w:rPr>
          <w:rFonts w:eastAsia="Calibri"/>
          <w:sz w:val="22"/>
          <w:szCs w:val="22"/>
        </w:rPr>
      </w:pPr>
      <w:r w:rsidRPr="009206E5">
        <w:rPr>
          <w:rFonts w:eastAsia="Calibri"/>
          <w:sz w:val="22"/>
          <w:szCs w:val="22"/>
        </w:rPr>
        <w:t xml:space="preserve">Prijave s traženom dokumentacijom podnose se </w:t>
      </w:r>
      <w:r w:rsidRPr="009206E5">
        <w:rPr>
          <w:rFonts w:eastAsia="Calibri"/>
          <w:b/>
          <w:bCs/>
          <w:sz w:val="22"/>
          <w:szCs w:val="22"/>
        </w:rPr>
        <w:t xml:space="preserve">od </w:t>
      </w:r>
      <w:r w:rsidR="00AC239C">
        <w:rPr>
          <w:rFonts w:eastAsia="Calibri"/>
          <w:b/>
          <w:bCs/>
          <w:sz w:val="22"/>
          <w:szCs w:val="22"/>
        </w:rPr>
        <w:t>1</w:t>
      </w:r>
      <w:r w:rsidRPr="009206E5">
        <w:rPr>
          <w:rFonts w:eastAsia="Calibri"/>
          <w:b/>
          <w:bCs/>
          <w:sz w:val="22"/>
          <w:szCs w:val="22"/>
        </w:rPr>
        <w:t>.</w:t>
      </w:r>
      <w:r w:rsidR="00AC239C">
        <w:rPr>
          <w:rFonts w:eastAsia="Calibri"/>
          <w:b/>
          <w:bCs/>
          <w:sz w:val="22"/>
          <w:szCs w:val="22"/>
        </w:rPr>
        <w:t>8</w:t>
      </w:r>
      <w:r w:rsidRPr="009206E5">
        <w:rPr>
          <w:rFonts w:eastAsia="Calibri"/>
          <w:b/>
          <w:bCs/>
          <w:sz w:val="22"/>
          <w:szCs w:val="22"/>
        </w:rPr>
        <w:t>.2024.</w:t>
      </w:r>
      <w:r w:rsidRPr="009206E5">
        <w:rPr>
          <w:rFonts w:eastAsia="Calibri"/>
          <w:sz w:val="22"/>
          <w:szCs w:val="22"/>
        </w:rPr>
        <w:t xml:space="preserve"> </w:t>
      </w:r>
      <w:r w:rsidRPr="009206E5">
        <w:rPr>
          <w:rFonts w:eastAsia="Calibri"/>
          <w:b/>
          <w:bCs/>
          <w:sz w:val="22"/>
          <w:szCs w:val="22"/>
        </w:rPr>
        <w:t xml:space="preserve">do </w:t>
      </w:r>
      <w:r w:rsidR="00AC239C">
        <w:rPr>
          <w:rFonts w:eastAsia="Calibri"/>
          <w:b/>
          <w:bCs/>
          <w:sz w:val="22"/>
          <w:szCs w:val="22"/>
        </w:rPr>
        <w:t>9</w:t>
      </w:r>
      <w:r w:rsidRPr="009206E5">
        <w:rPr>
          <w:rFonts w:eastAsia="Calibri"/>
          <w:b/>
          <w:bCs/>
          <w:sz w:val="22"/>
          <w:szCs w:val="22"/>
        </w:rPr>
        <w:t>.</w:t>
      </w:r>
      <w:r w:rsidR="00AC239C">
        <w:rPr>
          <w:rFonts w:eastAsia="Calibri"/>
          <w:b/>
          <w:bCs/>
          <w:sz w:val="22"/>
          <w:szCs w:val="22"/>
        </w:rPr>
        <w:t>8</w:t>
      </w:r>
      <w:r w:rsidRPr="009206E5">
        <w:rPr>
          <w:rFonts w:eastAsia="Calibri"/>
          <w:b/>
          <w:bCs/>
          <w:sz w:val="22"/>
          <w:szCs w:val="22"/>
        </w:rPr>
        <w:t>.2024.</w:t>
      </w:r>
      <w:r w:rsidRPr="009206E5">
        <w:rPr>
          <w:rFonts w:eastAsia="Calibri"/>
          <w:sz w:val="22"/>
          <w:szCs w:val="22"/>
        </w:rPr>
        <w:t xml:space="preserve"> godine s naznakom </w:t>
      </w:r>
      <w:r w:rsidRPr="009206E5">
        <w:rPr>
          <w:rFonts w:eastAsia="Calibri"/>
          <w:b/>
          <w:bCs/>
          <w:sz w:val="22"/>
          <w:szCs w:val="22"/>
        </w:rPr>
        <w:t xml:space="preserve">“ZA NATJEČAJ – </w:t>
      </w:r>
      <w:r w:rsidR="00ED4B43">
        <w:rPr>
          <w:rFonts w:eastAsia="Calibri"/>
          <w:b/>
          <w:bCs/>
          <w:sz w:val="22"/>
          <w:szCs w:val="22"/>
        </w:rPr>
        <w:t>SPREMAČ/ICA</w:t>
      </w:r>
      <w:r w:rsidRPr="009206E5">
        <w:rPr>
          <w:rFonts w:eastAsia="Calibri"/>
          <w:b/>
          <w:bCs/>
          <w:sz w:val="22"/>
          <w:szCs w:val="22"/>
        </w:rPr>
        <w:t>“,</w:t>
      </w:r>
      <w:r w:rsidRPr="009206E5">
        <w:rPr>
          <w:rFonts w:eastAsia="Calibri"/>
          <w:sz w:val="22"/>
          <w:szCs w:val="22"/>
        </w:rPr>
        <w:t xml:space="preserve"> osobno ili poštom na adresu Dječji vrtić „Naša radost“ Pregrada, Stjepana Škreblina 1, 49218 Pregrada.</w:t>
      </w:r>
    </w:p>
    <w:p w14:paraId="66B43626" w14:textId="77777777" w:rsidR="009206E5" w:rsidRPr="009206E5" w:rsidRDefault="009206E5" w:rsidP="009206E5">
      <w:pPr>
        <w:rPr>
          <w:sz w:val="22"/>
          <w:szCs w:val="22"/>
        </w:rPr>
      </w:pPr>
    </w:p>
    <w:p w14:paraId="2A8E4BD0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Urednom prijavom na natječaj smatra se prijava koja sadrži sve podatke i priloge navedene u natječaju. Nepotpune i nepravovremene prijave neće se razmatrati.</w:t>
      </w:r>
    </w:p>
    <w:p w14:paraId="2FFF35A4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Prijavom na oglas podnositelji prijave su izričito suglasni da Dječji vrtić „Naša radost“ Pregrada kao voditelj zbirke osobnih podataka, može prikupljati, koristiti i dalje obrađivati podatke u svrhu provedbe postupka zapošljavanja sukladno propisima koji uređuju zaštitu osobnih podataka.</w:t>
      </w:r>
    </w:p>
    <w:p w14:paraId="6CB9AE91" w14:textId="77777777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2A6AD049" w14:textId="77777777" w:rsidR="009206E5" w:rsidRPr="009206E5" w:rsidRDefault="009206E5" w:rsidP="009206E5">
      <w:pPr>
        <w:jc w:val="both"/>
        <w:rPr>
          <w:rFonts w:eastAsia="Calibri"/>
          <w:bCs/>
          <w:sz w:val="22"/>
          <w:szCs w:val="22"/>
        </w:rPr>
      </w:pPr>
      <w:r w:rsidRPr="009206E5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5EC551AA" w14:textId="77777777" w:rsidR="009206E5" w:rsidRPr="009206E5" w:rsidRDefault="009206E5" w:rsidP="009206E5">
      <w:pPr>
        <w:jc w:val="both"/>
        <w:rPr>
          <w:rFonts w:eastAsia="Calibri"/>
          <w:bCs/>
          <w:sz w:val="22"/>
          <w:szCs w:val="22"/>
        </w:rPr>
      </w:pPr>
      <w:r w:rsidRPr="009206E5">
        <w:rPr>
          <w:rFonts w:eastAsia="Calibri"/>
          <w:bCs/>
          <w:sz w:val="22"/>
          <w:szCs w:val="22"/>
        </w:rPr>
        <w:t>Izabrani kandidat po natječaju, a prije potpisivanja ugovora o radu, uputiti će se na utvrđivanje radne sposobnosti.</w:t>
      </w:r>
    </w:p>
    <w:p w14:paraId="52DADC18" w14:textId="77777777" w:rsidR="009206E5" w:rsidRPr="009206E5" w:rsidRDefault="009206E5" w:rsidP="009206E5">
      <w:pPr>
        <w:jc w:val="both"/>
        <w:rPr>
          <w:rFonts w:eastAsia="Calibri"/>
          <w:bCs/>
          <w:sz w:val="22"/>
          <w:szCs w:val="22"/>
        </w:rPr>
      </w:pPr>
      <w:r w:rsidRPr="009206E5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313A6FCB" w14:textId="77777777" w:rsidR="009206E5" w:rsidRPr="009206E5" w:rsidRDefault="009206E5" w:rsidP="009206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DF87E1" w14:textId="0FFC7C82" w:rsidR="009206E5" w:rsidRPr="009206E5" w:rsidRDefault="009206E5" w:rsidP="009206E5">
      <w:pPr>
        <w:jc w:val="both"/>
        <w:rPr>
          <w:sz w:val="22"/>
          <w:szCs w:val="22"/>
        </w:rPr>
      </w:pPr>
      <w:r w:rsidRPr="009206E5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AC239C">
        <w:rPr>
          <w:sz w:val="22"/>
          <w:szCs w:val="22"/>
        </w:rPr>
        <w:t>1</w:t>
      </w:r>
      <w:r w:rsidRPr="009206E5">
        <w:rPr>
          <w:sz w:val="22"/>
          <w:szCs w:val="22"/>
        </w:rPr>
        <w:t>.</w:t>
      </w:r>
      <w:r w:rsidR="00AC239C">
        <w:rPr>
          <w:sz w:val="22"/>
          <w:szCs w:val="22"/>
        </w:rPr>
        <w:t>8</w:t>
      </w:r>
      <w:r w:rsidRPr="009206E5">
        <w:rPr>
          <w:sz w:val="22"/>
          <w:szCs w:val="22"/>
        </w:rPr>
        <w:t>.2024. godine.</w:t>
      </w:r>
    </w:p>
    <w:p w14:paraId="489CFE49" w14:textId="49D408DE" w:rsidR="00D143B1" w:rsidRDefault="00D143B1"/>
    <w:p w14:paraId="6E0ED61E" w14:textId="4A391DEE" w:rsidR="00D143B1" w:rsidRDefault="00D143B1"/>
    <w:p w14:paraId="27B9D2A6" w14:textId="77777777" w:rsidR="00D143B1" w:rsidRDefault="00D143B1"/>
    <w:sectPr w:rsidR="00D143B1" w:rsidSect="00715BDE"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7C749" w14:textId="77777777" w:rsidR="00497E35" w:rsidRDefault="00497E35" w:rsidP="008605E7">
      <w:r>
        <w:separator/>
      </w:r>
    </w:p>
  </w:endnote>
  <w:endnote w:type="continuationSeparator" w:id="0">
    <w:p w14:paraId="6119FCD0" w14:textId="77777777" w:rsidR="00497E35" w:rsidRDefault="00497E35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728FE" w14:textId="77777777" w:rsidR="00497E35" w:rsidRDefault="00497E35" w:rsidP="008605E7">
      <w:r>
        <w:separator/>
      </w:r>
    </w:p>
  </w:footnote>
  <w:footnote w:type="continuationSeparator" w:id="0">
    <w:p w14:paraId="08CD405F" w14:textId="77777777" w:rsidR="00497E35" w:rsidRDefault="00497E35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00DBE"/>
    <w:rsid w:val="00042189"/>
    <w:rsid w:val="000435CF"/>
    <w:rsid w:val="000A7161"/>
    <w:rsid w:val="000F70B2"/>
    <w:rsid w:val="00104D6F"/>
    <w:rsid w:val="00134B17"/>
    <w:rsid w:val="00166E3A"/>
    <w:rsid w:val="001F57B3"/>
    <w:rsid w:val="00221A2B"/>
    <w:rsid w:val="0025458D"/>
    <w:rsid w:val="002E7CE6"/>
    <w:rsid w:val="003170C1"/>
    <w:rsid w:val="003E2557"/>
    <w:rsid w:val="003F181D"/>
    <w:rsid w:val="004440AE"/>
    <w:rsid w:val="00497E35"/>
    <w:rsid w:val="005B4998"/>
    <w:rsid w:val="005B6D82"/>
    <w:rsid w:val="00687875"/>
    <w:rsid w:val="007146A2"/>
    <w:rsid w:val="00715BDE"/>
    <w:rsid w:val="00765C3C"/>
    <w:rsid w:val="007C0388"/>
    <w:rsid w:val="008605E7"/>
    <w:rsid w:val="00893D83"/>
    <w:rsid w:val="008F311A"/>
    <w:rsid w:val="009206E5"/>
    <w:rsid w:val="009B014E"/>
    <w:rsid w:val="00A45911"/>
    <w:rsid w:val="00A725C3"/>
    <w:rsid w:val="00AB63ED"/>
    <w:rsid w:val="00AC239C"/>
    <w:rsid w:val="00AE5782"/>
    <w:rsid w:val="00AF204C"/>
    <w:rsid w:val="00B07819"/>
    <w:rsid w:val="00B32636"/>
    <w:rsid w:val="00B92B4E"/>
    <w:rsid w:val="00BC00B8"/>
    <w:rsid w:val="00BD5A49"/>
    <w:rsid w:val="00C30A70"/>
    <w:rsid w:val="00C63FE3"/>
    <w:rsid w:val="00CF3E92"/>
    <w:rsid w:val="00D070B3"/>
    <w:rsid w:val="00D143B1"/>
    <w:rsid w:val="00DC714D"/>
    <w:rsid w:val="00E25655"/>
    <w:rsid w:val="00ED4B43"/>
    <w:rsid w:val="00F15DB6"/>
    <w:rsid w:val="00F2297F"/>
    <w:rsid w:val="00F91B49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4</cp:revision>
  <cp:lastPrinted>2021-10-19T12:53:00Z</cp:lastPrinted>
  <dcterms:created xsi:type="dcterms:W3CDTF">2024-07-26T12:19:00Z</dcterms:created>
  <dcterms:modified xsi:type="dcterms:W3CDTF">2024-08-01T12:01:00Z</dcterms:modified>
</cp:coreProperties>
</file>