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28273" w14:textId="77777777" w:rsidR="0002652E" w:rsidRDefault="0002652E" w:rsidP="0002652E">
      <w:pPr>
        <w:pStyle w:val="Standard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Fonts w:ascii="Open Sans" w:hAnsi="Open Sans" w:cs="Open Sans"/>
          <w:color w:val="575757"/>
          <w:sz w:val="21"/>
          <w:szCs w:val="21"/>
        </w:rPr>
        <w:t>Poštovani roditelji,</w:t>
      </w:r>
    </w:p>
    <w:p w14:paraId="26E32D87" w14:textId="05A89D93" w:rsidR="0002652E" w:rsidRDefault="0002652E" w:rsidP="0002652E">
      <w:pPr>
        <w:pStyle w:val="Standard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Fonts w:ascii="Open Sans" w:hAnsi="Open Sans" w:cs="Open Sans"/>
          <w:color w:val="575757"/>
          <w:sz w:val="21"/>
          <w:szCs w:val="21"/>
        </w:rPr>
        <w:t xml:space="preserve">obavještavamo Vas da će Dječji vrtić </w:t>
      </w:r>
      <w:r>
        <w:rPr>
          <w:rFonts w:ascii="Open Sans" w:hAnsi="Open Sans" w:cs="Open Sans"/>
          <w:color w:val="575757"/>
          <w:sz w:val="21"/>
          <w:szCs w:val="21"/>
        </w:rPr>
        <w:t>„Naša radost“ Pregrada</w:t>
      </w:r>
      <w:r>
        <w:rPr>
          <w:rFonts w:ascii="Open Sans" w:hAnsi="Open Sans" w:cs="Open Sans"/>
          <w:color w:val="575757"/>
          <w:sz w:val="21"/>
          <w:szCs w:val="21"/>
        </w:rPr>
        <w:t xml:space="preserve"> provoditi e-Upise za pedagošku godinu 2024./2025. u sljedećem periodu:</w:t>
      </w:r>
    </w:p>
    <w:p w14:paraId="74564CE9" w14:textId="3D128E0C" w:rsidR="0002652E" w:rsidRPr="0002652E" w:rsidRDefault="0002652E" w:rsidP="0002652E">
      <w:pPr>
        <w:pStyle w:val="Standard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  <w:u w:val="single"/>
        </w:rPr>
      </w:pPr>
      <w:r w:rsidRPr="0002652E">
        <w:rPr>
          <w:rFonts w:ascii="Open Sans" w:hAnsi="Open Sans" w:cs="Open Sans"/>
          <w:color w:val="575757"/>
          <w:sz w:val="21"/>
          <w:szCs w:val="21"/>
          <w:u w:val="single"/>
        </w:rPr>
        <w:t xml:space="preserve">Svibanj </w:t>
      </w:r>
      <w:r w:rsidRPr="0002652E">
        <w:rPr>
          <w:rFonts w:ascii="Open Sans" w:hAnsi="Open Sans" w:cs="Open Sans"/>
          <w:color w:val="575757"/>
          <w:sz w:val="21"/>
          <w:szCs w:val="21"/>
          <w:u w:val="single"/>
        </w:rPr>
        <w:t>2024.</w:t>
      </w:r>
    </w:p>
    <w:p w14:paraId="2DD18D2E" w14:textId="282AA094" w:rsidR="0002652E" w:rsidRDefault="0002652E" w:rsidP="0002652E">
      <w:pPr>
        <w:pStyle w:val="Standard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Style w:val="Naglaeno"/>
          <w:rFonts w:ascii="Open Sans" w:hAnsi="Open Sans" w:cs="Open Sans"/>
          <w:color w:val="575757"/>
          <w:sz w:val="21"/>
          <w:szCs w:val="21"/>
        </w:rPr>
        <w:t>Administracija ustanova</w:t>
      </w:r>
      <w:r>
        <w:rPr>
          <w:rFonts w:ascii="Open Sans" w:hAnsi="Open Sans" w:cs="Open Sans"/>
          <w:color w:val="575757"/>
          <w:sz w:val="21"/>
          <w:szCs w:val="21"/>
        </w:rPr>
        <w:t xml:space="preserve"> – </w:t>
      </w:r>
      <w:r>
        <w:rPr>
          <w:rFonts w:ascii="Open Sans" w:hAnsi="Open Sans" w:cs="Open Sans"/>
          <w:color w:val="575757"/>
          <w:sz w:val="21"/>
          <w:szCs w:val="21"/>
        </w:rPr>
        <w:t>3</w:t>
      </w:r>
      <w:r>
        <w:rPr>
          <w:rFonts w:ascii="Open Sans" w:hAnsi="Open Sans" w:cs="Open Sans"/>
          <w:color w:val="575757"/>
          <w:sz w:val="21"/>
          <w:szCs w:val="21"/>
        </w:rPr>
        <w:t>.</w:t>
      </w:r>
      <w:r>
        <w:rPr>
          <w:rFonts w:ascii="Open Sans" w:hAnsi="Open Sans" w:cs="Open Sans"/>
          <w:color w:val="575757"/>
          <w:sz w:val="21"/>
          <w:szCs w:val="21"/>
        </w:rPr>
        <w:t xml:space="preserve"> svibanj </w:t>
      </w:r>
      <w:r>
        <w:rPr>
          <w:rFonts w:ascii="Open Sans" w:hAnsi="Open Sans" w:cs="Open Sans"/>
          <w:color w:val="575757"/>
          <w:sz w:val="21"/>
          <w:szCs w:val="21"/>
        </w:rPr>
        <w:t xml:space="preserve"> do </w:t>
      </w:r>
      <w:r>
        <w:rPr>
          <w:rFonts w:ascii="Open Sans" w:hAnsi="Open Sans" w:cs="Open Sans"/>
          <w:color w:val="575757"/>
          <w:sz w:val="21"/>
          <w:szCs w:val="21"/>
        </w:rPr>
        <w:t>8</w:t>
      </w:r>
      <w:r>
        <w:rPr>
          <w:rFonts w:ascii="Open Sans" w:hAnsi="Open Sans" w:cs="Open Sans"/>
          <w:color w:val="575757"/>
          <w:sz w:val="21"/>
          <w:szCs w:val="21"/>
        </w:rPr>
        <w:t xml:space="preserve">. </w:t>
      </w:r>
      <w:r>
        <w:rPr>
          <w:rFonts w:ascii="Open Sans" w:hAnsi="Open Sans" w:cs="Open Sans"/>
          <w:color w:val="575757"/>
          <w:sz w:val="21"/>
          <w:szCs w:val="21"/>
        </w:rPr>
        <w:t>svibanj</w:t>
      </w:r>
      <w:r>
        <w:rPr>
          <w:rFonts w:ascii="Open Sans" w:hAnsi="Open Sans" w:cs="Open Sans"/>
          <w:color w:val="575757"/>
          <w:sz w:val="21"/>
          <w:szCs w:val="21"/>
        </w:rPr>
        <w:t xml:space="preserve"> 2024.</w:t>
      </w:r>
    </w:p>
    <w:p w14:paraId="5B21E99D" w14:textId="629B2D30" w:rsidR="0002652E" w:rsidRDefault="0002652E" w:rsidP="0002652E">
      <w:pPr>
        <w:pStyle w:val="Standard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Style w:val="Naglaeno"/>
          <w:rFonts w:ascii="Open Sans" w:hAnsi="Open Sans" w:cs="Open Sans"/>
          <w:color w:val="575757"/>
          <w:sz w:val="21"/>
          <w:szCs w:val="21"/>
        </w:rPr>
        <w:t>Kreiranje zahtjeva za upis</w:t>
      </w:r>
      <w:r>
        <w:rPr>
          <w:rFonts w:ascii="Open Sans" w:hAnsi="Open Sans" w:cs="Open Sans"/>
          <w:color w:val="575757"/>
          <w:sz w:val="21"/>
          <w:szCs w:val="21"/>
        </w:rPr>
        <w:t xml:space="preserve"> – </w:t>
      </w:r>
      <w:r>
        <w:rPr>
          <w:rFonts w:ascii="Open Sans" w:hAnsi="Open Sans" w:cs="Open Sans"/>
          <w:color w:val="575757"/>
          <w:sz w:val="21"/>
          <w:szCs w:val="21"/>
        </w:rPr>
        <w:t>9</w:t>
      </w:r>
      <w:r>
        <w:rPr>
          <w:rFonts w:ascii="Open Sans" w:hAnsi="Open Sans" w:cs="Open Sans"/>
          <w:color w:val="575757"/>
          <w:sz w:val="21"/>
          <w:szCs w:val="21"/>
        </w:rPr>
        <w:t xml:space="preserve">. </w:t>
      </w:r>
      <w:r>
        <w:rPr>
          <w:rFonts w:ascii="Open Sans" w:hAnsi="Open Sans" w:cs="Open Sans"/>
          <w:color w:val="575757"/>
          <w:sz w:val="21"/>
          <w:szCs w:val="21"/>
        </w:rPr>
        <w:t>svibanj</w:t>
      </w:r>
      <w:r>
        <w:rPr>
          <w:rFonts w:ascii="Open Sans" w:hAnsi="Open Sans" w:cs="Open Sans"/>
          <w:color w:val="575757"/>
          <w:sz w:val="21"/>
          <w:szCs w:val="21"/>
        </w:rPr>
        <w:t xml:space="preserve"> do </w:t>
      </w:r>
      <w:r>
        <w:rPr>
          <w:rFonts w:ascii="Open Sans" w:hAnsi="Open Sans" w:cs="Open Sans"/>
          <w:color w:val="575757"/>
          <w:sz w:val="21"/>
          <w:szCs w:val="21"/>
        </w:rPr>
        <w:t>17</w:t>
      </w:r>
      <w:r>
        <w:rPr>
          <w:rFonts w:ascii="Open Sans" w:hAnsi="Open Sans" w:cs="Open Sans"/>
          <w:color w:val="575757"/>
          <w:sz w:val="21"/>
          <w:szCs w:val="21"/>
        </w:rPr>
        <w:t xml:space="preserve">. </w:t>
      </w:r>
      <w:r>
        <w:rPr>
          <w:rFonts w:ascii="Open Sans" w:hAnsi="Open Sans" w:cs="Open Sans"/>
          <w:color w:val="575757"/>
          <w:sz w:val="21"/>
          <w:szCs w:val="21"/>
        </w:rPr>
        <w:t>svibanj</w:t>
      </w:r>
      <w:r>
        <w:rPr>
          <w:rFonts w:ascii="Open Sans" w:hAnsi="Open Sans" w:cs="Open Sans"/>
          <w:color w:val="575757"/>
          <w:sz w:val="21"/>
          <w:szCs w:val="21"/>
        </w:rPr>
        <w:t xml:space="preserve"> 2024., do 12h</w:t>
      </w:r>
    </w:p>
    <w:p w14:paraId="3F0C05F3" w14:textId="086AA67D" w:rsidR="0002652E" w:rsidRDefault="0002652E" w:rsidP="0002652E">
      <w:pPr>
        <w:pStyle w:val="Standard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Style w:val="Naglaeno"/>
          <w:rFonts w:ascii="Open Sans" w:hAnsi="Open Sans" w:cs="Open Sans"/>
          <w:color w:val="575757"/>
          <w:sz w:val="21"/>
          <w:szCs w:val="21"/>
        </w:rPr>
        <w:t>Obrada i evaluacija zahtjeva</w:t>
      </w:r>
      <w:r>
        <w:rPr>
          <w:rFonts w:ascii="Open Sans" w:hAnsi="Open Sans" w:cs="Open Sans"/>
          <w:color w:val="575757"/>
          <w:sz w:val="21"/>
          <w:szCs w:val="21"/>
        </w:rPr>
        <w:t xml:space="preserve"> – </w:t>
      </w:r>
      <w:r>
        <w:rPr>
          <w:rFonts w:ascii="Open Sans" w:hAnsi="Open Sans" w:cs="Open Sans"/>
          <w:color w:val="575757"/>
          <w:sz w:val="21"/>
          <w:szCs w:val="21"/>
        </w:rPr>
        <w:t>19</w:t>
      </w:r>
      <w:r>
        <w:rPr>
          <w:rFonts w:ascii="Open Sans" w:hAnsi="Open Sans" w:cs="Open Sans"/>
          <w:color w:val="575757"/>
          <w:sz w:val="21"/>
          <w:szCs w:val="21"/>
        </w:rPr>
        <w:t xml:space="preserve">. </w:t>
      </w:r>
      <w:r>
        <w:rPr>
          <w:rFonts w:ascii="Open Sans" w:hAnsi="Open Sans" w:cs="Open Sans"/>
          <w:color w:val="575757"/>
          <w:sz w:val="21"/>
          <w:szCs w:val="21"/>
        </w:rPr>
        <w:t>svibanj</w:t>
      </w:r>
      <w:r>
        <w:rPr>
          <w:rFonts w:ascii="Open Sans" w:hAnsi="Open Sans" w:cs="Open Sans"/>
          <w:color w:val="575757"/>
          <w:sz w:val="21"/>
          <w:szCs w:val="21"/>
        </w:rPr>
        <w:t xml:space="preserve"> do </w:t>
      </w:r>
      <w:r>
        <w:rPr>
          <w:rFonts w:ascii="Open Sans" w:hAnsi="Open Sans" w:cs="Open Sans"/>
          <w:color w:val="575757"/>
          <w:sz w:val="21"/>
          <w:szCs w:val="21"/>
        </w:rPr>
        <w:t>3</w:t>
      </w:r>
      <w:r>
        <w:rPr>
          <w:rFonts w:ascii="Open Sans" w:hAnsi="Open Sans" w:cs="Open Sans"/>
          <w:color w:val="575757"/>
          <w:sz w:val="21"/>
          <w:szCs w:val="21"/>
        </w:rPr>
        <w:t xml:space="preserve">. </w:t>
      </w:r>
      <w:r>
        <w:rPr>
          <w:rFonts w:ascii="Open Sans" w:hAnsi="Open Sans" w:cs="Open Sans"/>
          <w:color w:val="575757"/>
          <w:sz w:val="21"/>
          <w:szCs w:val="21"/>
        </w:rPr>
        <w:t>lipanj</w:t>
      </w:r>
      <w:r>
        <w:rPr>
          <w:rFonts w:ascii="Open Sans" w:hAnsi="Open Sans" w:cs="Open Sans"/>
          <w:color w:val="575757"/>
          <w:sz w:val="21"/>
          <w:szCs w:val="21"/>
        </w:rPr>
        <w:t xml:space="preserve"> 2024.</w:t>
      </w:r>
    </w:p>
    <w:p w14:paraId="4B4D13EB" w14:textId="59EBD7E0" w:rsidR="0002652E" w:rsidRDefault="0002652E" w:rsidP="0002652E">
      <w:pPr>
        <w:pStyle w:val="Standard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Style w:val="Naglaeno"/>
          <w:rFonts w:ascii="Open Sans" w:hAnsi="Open Sans" w:cs="Open Sans"/>
          <w:color w:val="575757"/>
          <w:sz w:val="21"/>
          <w:szCs w:val="21"/>
        </w:rPr>
        <w:t>Objava rezultata bodovanja*</w:t>
      </w:r>
      <w:r>
        <w:rPr>
          <w:rFonts w:ascii="Open Sans" w:hAnsi="Open Sans" w:cs="Open Sans"/>
          <w:color w:val="575757"/>
          <w:sz w:val="21"/>
          <w:szCs w:val="21"/>
        </w:rPr>
        <w:t xml:space="preserve"> – </w:t>
      </w:r>
      <w:r>
        <w:rPr>
          <w:rFonts w:ascii="Open Sans" w:hAnsi="Open Sans" w:cs="Open Sans"/>
          <w:color w:val="575757"/>
          <w:sz w:val="21"/>
          <w:szCs w:val="21"/>
        </w:rPr>
        <w:t>4</w:t>
      </w:r>
      <w:r>
        <w:rPr>
          <w:rFonts w:ascii="Open Sans" w:hAnsi="Open Sans" w:cs="Open Sans"/>
          <w:color w:val="575757"/>
          <w:sz w:val="21"/>
          <w:szCs w:val="21"/>
        </w:rPr>
        <w:t xml:space="preserve">. </w:t>
      </w:r>
      <w:r>
        <w:rPr>
          <w:rFonts w:ascii="Open Sans" w:hAnsi="Open Sans" w:cs="Open Sans"/>
          <w:color w:val="575757"/>
          <w:sz w:val="21"/>
          <w:szCs w:val="21"/>
        </w:rPr>
        <w:t>lipanj</w:t>
      </w:r>
      <w:r>
        <w:rPr>
          <w:rFonts w:ascii="Open Sans" w:hAnsi="Open Sans" w:cs="Open Sans"/>
          <w:color w:val="575757"/>
          <w:sz w:val="21"/>
          <w:szCs w:val="21"/>
        </w:rPr>
        <w:t xml:space="preserve"> 2024.</w:t>
      </w:r>
    </w:p>
    <w:p w14:paraId="6701F3A3" w14:textId="4FD7E2F5" w:rsidR="0002652E" w:rsidRDefault="0002652E" w:rsidP="0002652E">
      <w:pPr>
        <w:pStyle w:val="Standard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Fonts w:ascii="Open Sans" w:hAnsi="Open Sans" w:cs="Open Sans"/>
          <w:color w:val="575757"/>
          <w:sz w:val="21"/>
          <w:szCs w:val="21"/>
        </w:rPr>
        <w:t xml:space="preserve">Daljnje obavijesti vezane uz e-Upise za pedagošku godinu 2024./2025. pratite na mrežnim stranicama i oglasnoj ploči Dječjeg vrtića </w:t>
      </w:r>
      <w:r>
        <w:rPr>
          <w:rFonts w:ascii="Open Sans" w:hAnsi="Open Sans" w:cs="Open Sans"/>
          <w:color w:val="575757"/>
          <w:sz w:val="21"/>
          <w:szCs w:val="21"/>
        </w:rPr>
        <w:t>„Naša radost“ Pregrada</w:t>
      </w:r>
      <w:r>
        <w:rPr>
          <w:rFonts w:ascii="Open Sans" w:hAnsi="Open Sans" w:cs="Open Sans"/>
          <w:color w:val="575757"/>
          <w:sz w:val="21"/>
          <w:szCs w:val="21"/>
        </w:rPr>
        <w:t>.</w:t>
      </w:r>
    </w:p>
    <w:p w14:paraId="419D5AEE" w14:textId="426BC8A0" w:rsidR="008E150D" w:rsidRPr="00854EC7" w:rsidRDefault="008E150D" w:rsidP="00854EC7">
      <w:pPr>
        <w:pStyle w:val="Odlomakpopisa"/>
        <w:shd w:val="clear" w:color="auto" w:fill="FFFFFF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  <w14:ligatures w14:val="none"/>
        </w:rPr>
      </w:pPr>
    </w:p>
    <w:sectPr w:rsidR="008E150D" w:rsidRPr="0085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B04A9"/>
    <w:multiLevelType w:val="hybridMultilevel"/>
    <w:tmpl w:val="577ED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F7C99"/>
    <w:multiLevelType w:val="hybridMultilevel"/>
    <w:tmpl w:val="57C80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00F3A"/>
    <w:multiLevelType w:val="hybridMultilevel"/>
    <w:tmpl w:val="80523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79258">
    <w:abstractNumId w:val="0"/>
  </w:num>
  <w:num w:numId="2" w16cid:durableId="2035884825">
    <w:abstractNumId w:val="2"/>
  </w:num>
  <w:num w:numId="3" w16cid:durableId="1991666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C6"/>
    <w:rsid w:val="0002652E"/>
    <w:rsid w:val="0006790A"/>
    <w:rsid w:val="000D5E21"/>
    <w:rsid w:val="000F6DB3"/>
    <w:rsid w:val="00137542"/>
    <w:rsid w:val="002C40AF"/>
    <w:rsid w:val="003438C6"/>
    <w:rsid w:val="00391FEC"/>
    <w:rsid w:val="003A22DD"/>
    <w:rsid w:val="00400293"/>
    <w:rsid w:val="00410568"/>
    <w:rsid w:val="0049625A"/>
    <w:rsid w:val="00535F70"/>
    <w:rsid w:val="005A01E9"/>
    <w:rsid w:val="00854EC7"/>
    <w:rsid w:val="008E150D"/>
    <w:rsid w:val="00BB4BBC"/>
    <w:rsid w:val="00DD682D"/>
    <w:rsid w:val="00E507EA"/>
    <w:rsid w:val="00E61B6C"/>
    <w:rsid w:val="00EA3B49"/>
    <w:rsid w:val="00F81505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A5EA"/>
  <w15:chartTrackingRefBased/>
  <w15:docId w15:val="{96F79803-64BA-4411-BC5B-EE300BE8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B4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815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F8150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8150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2</cp:revision>
  <cp:lastPrinted>2024-03-28T10:30:00Z</cp:lastPrinted>
  <dcterms:created xsi:type="dcterms:W3CDTF">2024-04-30T06:21:00Z</dcterms:created>
  <dcterms:modified xsi:type="dcterms:W3CDTF">2024-04-30T06:21:00Z</dcterms:modified>
</cp:coreProperties>
</file>