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4C6FEDCA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49089E">
        <w:rPr>
          <w:b/>
          <w:bCs/>
        </w:rPr>
        <w:t>52</w:t>
      </w:r>
      <w:r w:rsidR="00AB62AA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756D9D56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49089E">
        <w:rPr>
          <w:b/>
          <w:bCs/>
        </w:rPr>
        <w:t>10.8</w:t>
      </w:r>
      <w:r w:rsidR="00020733">
        <w:rPr>
          <w:b/>
          <w:bCs/>
        </w:rPr>
        <w:t>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61728CCE" w:rsidR="00994146" w:rsidRPr="0082456D" w:rsidRDefault="00994146" w:rsidP="00994146">
      <w:r w:rsidRPr="0082456D">
        <w:t xml:space="preserve">Dnevni red </w:t>
      </w:r>
      <w:r w:rsidR="0049089E">
        <w:t>52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229282C3" w14:textId="4F57CF7A" w:rsidR="00515D88" w:rsidRDefault="00B164D6" w:rsidP="00515D88">
      <w:pPr>
        <w:numPr>
          <w:ilvl w:val="0"/>
          <w:numId w:val="9"/>
        </w:numPr>
      </w:pPr>
      <w:bookmarkStart w:id="0" w:name="_Hlk127795030"/>
      <w:bookmarkStart w:id="1" w:name="_Hlk85031170"/>
      <w:r>
        <w:t>Zapošljavanje</w:t>
      </w:r>
      <w:r w:rsidR="003774D4">
        <w:t xml:space="preserve"> </w:t>
      </w:r>
      <w:r w:rsidRPr="00B164D6">
        <w:t>po raspisanom natječaju za radn</w:t>
      </w:r>
      <w:r w:rsidR="00020733">
        <w:t>a</w:t>
      </w:r>
      <w:r w:rsidRPr="00B164D6">
        <w:t xml:space="preserve"> mjest</w:t>
      </w:r>
      <w:r w:rsidR="00F534ED">
        <w:t>o KUHAR/ICA – 1 izvršitelj/ica na neodređeno nepuno radno vrijeme (4 sata dnevno, 20 sati tjedno)</w:t>
      </w:r>
    </w:p>
    <w:bookmarkEnd w:id="0"/>
    <w:p w14:paraId="6BB23283" w14:textId="77777777" w:rsidR="00860A5A" w:rsidRPr="00860A5A" w:rsidRDefault="00860A5A" w:rsidP="00515D88">
      <w:pPr>
        <w:numPr>
          <w:ilvl w:val="0"/>
          <w:numId w:val="11"/>
        </w:numPr>
        <w:jc w:val="both"/>
        <w:rPr>
          <w:sz w:val="22"/>
          <w:szCs w:val="22"/>
        </w:rPr>
      </w:pPr>
      <w:r w:rsidRPr="00860A5A">
        <w:t>Donošenje odluke o zapošljavanju po natječaju za radno mjesto ADMINISTRATIVNI RADNIK – 1 izvršitelj/ica na neodređeno puno radno vrijeme</w:t>
      </w:r>
    </w:p>
    <w:p w14:paraId="2CB346C3" w14:textId="77777777" w:rsidR="00860A5A" w:rsidRDefault="00860A5A" w:rsidP="00643936">
      <w:pPr>
        <w:numPr>
          <w:ilvl w:val="0"/>
          <w:numId w:val="11"/>
        </w:numPr>
      </w:pPr>
      <w:bookmarkStart w:id="2" w:name="_Hlk134173029"/>
      <w:r w:rsidRPr="00860A5A">
        <w:t>Donošenje odluke o zapošljavanju po natječaju za radno mjesto POMOĆNIK ZA DJECU S TUR – 1 izvršitelj/ica na neodređeno puno radno vrijeme i 2 izvršitelja/ice na određeno puno radno vrijeme od 1.9.2023. do 31.8.2024. godine</w:t>
      </w:r>
    </w:p>
    <w:bookmarkEnd w:id="1"/>
    <w:bookmarkEnd w:id="2"/>
    <w:p w14:paraId="6F801561" w14:textId="1A8754E8" w:rsidR="00994146" w:rsidRDefault="00860A5A" w:rsidP="0049089E">
      <w:pPr>
        <w:pStyle w:val="Odlomakpopisa"/>
        <w:numPr>
          <w:ilvl w:val="0"/>
          <w:numId w:val="11"/>
        </w:numPr>
        <w:jc w:val="both"/>
      </w:pPr>
      <w:r w:rsidRPr="00860A5A">
        <w:t>Donošenje odluke o zapošljavanju po natječaju za radno mjesto ODGOJITELJ/ICA - 1 izvršitelj/ica na određeno puno radno vrijeme (zamjena za odgojiteljicu Gordanu Mihalić na komplikacijama u trudnoći)</w:t>
      </w:r>
    </w:p>
    <w:p w14:paraId="5341B346" w14:textId="77777777" w:rsidR="0049089E" w:rsidRPr="0082456D" w:rsidRDefault="0049089E" w:rsidP="0049089E">
      <w:pPr>
        <w:pStyle w:val="Odlomakpopisa"/>
        <w:jc w:val="both"/>
      </w:pPr>
    </w:p>
    <w:p w14:paraId="1FC12725" w14:textId="7403C210" w:rsidR="00994146" w:rsidRPr="0082456D" w:rsidRDefault="00994146" w:rsidP="00994146">
      <w:r w:rsidRPr="0082456D">
        <w:t xml:space="preserve">Sažetak donesenih zaključaka Upravnog vijeća po točkama dnevnoga reda sa </w:t>
      </w:r>
      <w:r w:rsidR="0049089E">
        <w:t>52</w:t>
      </w:r>
      <w:r w:rsidRPr="0082456D">
        <w:t>. sjednice:</w:t>
      </w:r>
    </w:p>
    <w:p w14:paraId="22B181D0" w14:textId="2D3E4885" w:rsidR="001E259D" w:rsidRPr="0082456D" w:rsidRDefault="001E259D" w:rsidP="001E259D">
      <w:bookmarkStart w:id="3" w:name="_Hlk85031044"/>
      <w:bookmarkStart w:id="4" w:name="_Hlk60146420"/>
    </w:p>
    <w:p w14:paraId="55D9DC5E" w14:textId="1D220B90" w:rsidR="003E1898" w:rsidRPr="0082456D" w:rsidRDefault="003E1898" w:rsidP="00EA7699"/>
    <w:bookmarkEnd w:id="3"/>
    <w:p w14:paraId="0CC9DEE3" w14:textId="37D8879C" w:rsidR="00653F08" w:rsidRDefault="003E1898" w:rsidP="00F534ED">
      <w:pPr>
        <w:rPr>
          <w:b/>
        </w:rPr>
      </w:pPr>
      <w:r w:rsidRPr="0082456D">
        <w:rPr>
          <w:b/>
        </w:rPr>
        <w:t xml:space="preserve">Ad. </w:t>
      </w:r>
      <w:r w:rsidR="00E32E15" w:rsidRPr="0082456D">
        <w:rPr>
          <w:b/>
        </w:rPr>
        <w:t>1.</w:t>
      </w:r>
      <w:bookmarkStart w:id="5" w:name="_Hlk64896029"/>
      <w:r w:rsidR="00CF7C8F" w:rsidRPr="0082456D">
        <w:rPr>
          <w:b/>
        </w:rPr>
        <w:tab/>
      </w:r>
      <w:bookmarkStart w:id="6" w:name="_Hlk105685694"/>
      <w:bookmarkStart w:id="7" w:name="_Hlk105685921"/>
      <w:r w:rsidR="00F534ED" w:rsidRPr="00F534ED">
        <w:rPr>
          <w:b/>
        </w:rPr>
        <w:t>Zapošljavanje po raspisanom natječaju za radna mjesto KUHAR/ICA – 1 izvršitelj/ica na neodređeno nepuno radno vrijeme (4 sata dnevno, 20 sati tjedno)</w:t>
      </w:r>
      <w:r w:rsidR="00354FB5" w:rsidRPr="00354FB5">
        <w:rPr>
          <w:b/>
        </w:rPr>
        <w:tab/>
      </w:r>
    </w:p>
    <w:p w14:paraId="3C1FDC78" w14:textId="3EFA333F" w:rsidR="00354FB5" w:rsidRDefault="00EA7699" w:rsidP="00354FB5">
      <w:bookmarkStart w:id="8" w:name="_Hlk134172650"/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bookmarkEnd w:id="5"/>
      <w:bookmarkEnd w:id="6"/>
      <w:bookmarkEnd w:id="7"/>
      <w:r w:rsidR="00E17100" w:rsidRPr="008E0132">
        <w:t xml:space="preserve">Sve članice Upravnog vijeća jednoglasno su </w:t>
      </w:r>
      <w:r w:rsidR="00E023BE">
        <w:t xml:space="preserve">donijele Odluku da se </w:t>
      </w:r>
      <w:bookmarkEnd w:id="8"/>
      <w:r w:rsidR="00F534ED">
        <w:t xml:space="preserve">sa </w:t>
      </w:r>
      <w:r w:rsidR="00F534ED">
        <w:rPr>
          <w:b/>
          <w:bCs/>
        </w:rPr>
        <w:t>Suzanom Burić iz Pregrade</w:t>
      </w:r>
      <w:r w:rsidR="00F534ED">
        <w:t xml:space="preserve">, </w:t>
      </w:r>
      <w:r w:rsidR="00F534ED" w:rsidRPr="005374D2">
        <w:t xml:space="preserve"> </w:t>
      </w:r>
      <w:r w:rsidR="00F534ED">
        <w:t>Cigrovec 74, OIB: 37764651542</w:t>
      </w:r>
      <w:r w:rsidR="00354FB5">
        <w:rPr>
          <w:b/>
          <w:bCs/>
        </w:rPr>
        <w:t xml:space="preserve"> </w:t>
      </w:r>
      <w:r w:rsidR="00354FB5" w:rsidRPr="000A1560">
        <w:t>potpiš</w:t>
      </w:r>
      <w:r w:rsidR="00354FB5">
        <w:t>e</w:t>
      </w:r>
      <w:r w:rsidR="00354FB5" w:rsidRPr="000A1560">
        <w:t xml:space="preserve"> Ugovor o radu na </w:t>
      </w:r>
      <w:r w:rsidR="00F534ED" w:rsidRPr="00F534ED">
        <w:rPr>
          <w:b/>
          <w:bCs/>
        </w:rPr>
        <w:t>ne</w:t>
      </w:r>
      <w:r w:rsidR="00354FB5" w:rsidRPr="000A1560">
        <w:rPr>
          <w:b/>
          <w:bCs/>
        </w:rPr>
        <w:t>određeno</w:t>
      </w:r>
      <w:r w:rsidR="00354FB5" w:rsidRPr="000A1560">
        <w:t xml:space="preserve"> vrijeme za obavljanje poslova </w:t>
      </w:r>
      <w:r w:rsidR="00F534ED">
        <w:rPr>
          <w:b/>
          <w:bCs/>
        </w:rPr>
        <w:t>kuharice</w:t>
      </w:r>
      <w:r w:rsidR="00354FB5">
        <w:rPr>
          <w:b/>
          <w:bCs/>
        </w:rPr>
        <w:t xml:space="preserve">. </w:t>
      </w:r>
      <w:r w:rsidR="00354FB5" w:rsidRPr="000A1560">
        <w:t xml:space="preserve">Ugovor će se potpisati na </w:t>
      </w:r>
      <w:r w:rsidR="00F534ED">
        <w:t>ne</w:t>
      </w:r>
      <w:r w:rsidR="00354FB5" w:rsidRPr="000A1560">
        <w:t>puno radno vrijeme (</w:t>
      </w:r>
      <w:r w:rsidR="00F534ED">
        <w:t>4</w:t>
      </w:r>
      <w:r w:rsidR="00354FB5">
        <w:t xml:space="preserve"> sat</w:t>
      </w:r>
      <w:r w:rsidR="00F534ED">
        <w:t>a</w:t>
      </w:r>
      <w:r w:rsidR="00354FB5">
        <w:t xml:space="preserve"> dnevno, </w:t>
      </w:r>
      <w:r w:rsidR="00F534ED">
        <w:t>2</w:t>
      </w:r>
      <w:r w:rsidR="00354FB5">
        <w:t>0 sati tjed</w:t>
      </w:r>
      <w:r w:rsidR="00F534ED">
        <w:t>no)</w:t>
      </w:r>
      <w:r w:rsidR="00354FB5">
        <w:t xml:space="preserve"> od 1</w:t>
      </w:r>
      <w:r w:rsidR="00F534ED">
        <w:t>.9</w:t>
      </w:r>
      <w:r w:rsidR="00354FB5">
        <w:t xml:space="preserve">.2023. </w:t>
      </w:r>
      <w:r w:rsidR="00F534ED">
        <w:t>godine.</w:t>
      </w:r>
    </w:p>
    <w:p w14:paraId="0B7A79F4" w14:textId="765BEE7C" w:rsidR="00590BE5" w:rsidRPr="00C80400" w:rsidRDefault="00E023BE" w:rsidP="00E023BE">
      <w:r>
        <w:t>Sve članice Upravnog vijeća obvezne su čuvati tajnost podataka o zasnivanju i prekidu radnog odnosa.</w:t>
      </w:r>
    </w:p>
    <w:p w14:paraId="1BC53224" w14:textId="77777777" w:rsidR="000D3E27" w:rsidRPr="0082456D" w:rsidRDefault="000D3E27" w:rsidP="00847CE5"/>
    <w:bookmarkEnd w:id="4"/>
    <w:p w14:paraId="03DB4543" w14:textId="5A65DAF4" w:rsidR="00AA79D6" w:rsidRPr="00AA79D6" w:rsidRDefault="00590BE5" w:rsidP="009B6375">
      <w:pPr>
        <w:rPr>
          <w:b/>
          <w:bCs/>
        </w:rPr>
      </w:pPr>
      <w:r w:rsidRPr="005113DE">
        <w:rPr>
          <w:b/>
          <w:bCs/>
        </w:rPr>
        <w:t xml:space="preserve">Ad. 2. </w:t>
      </w:r>
      <w:bookmarkStart w:id="9" w:name="_Hlk105685783"/>
      <w:r w:rsidR="00860A5A" w:rsidRPr="00860A5A">
        <w:rPr>
          <w:b/>
          <w:bCs/>
        </w:rPr>
        <w:t>Donošenje odluke o zapošljavanju po natječaju za radno mjesto ADMINISTRATIVNI RADNIK – 1 izvršitelj/ica na neodređeno puno radno vrijeme</w:t>
      </w:r>
    </w:p>
    <w:bookmarkEnd w:id="9"/>
    <w:p w14:paraId="3BEAD2BF" w14:textId="5AD8869A" w:rsidR="00860A5A" w:rsidRDefault="005113DE" w:rsidP="00860A5A"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r w:rsidR="00860A5A">
        <w:t xml:space="preserve">Sve članice Upravnog vijeća jednoglasno su donijele Odluku da se sa </w:t>
      </w:r>
      <w:r w:rsidR="00860A5A" w:rsidRPr="0049089E">
        <w:rPr>
          <w:b/>
          <w:bCs/>
        </w:rPr>
        <w:t>Ivom Jakopić</w:t>
      </w:r>
      <w:r w:rsidR="00860A5A">
        <w:t xml:space="preserve"> iz Pregrade, </w:t>
      </w:r>
      <w:r w:rsidR="0049089E">
        <w:t>Ede Leskovara 5</w:t>
      </w:r>
      <w:r w:rsidR="00860A5A">
        <w:t xml:space="preserve"> , OIB:</w:t>
      </w:r>
      <w:r w:rsidR="0049089E" w:rsidRPr="0049089E">
        <w:t xml:space="preserve"> 51219400208</w:t>
      </w:r>
      <w:r w:rsidR="00860A5A">
        <w:t xml:space="preserve">  potpiše Ugovor o radu </w:t>
      </w:r>
      <w:r w:rsidR="00860A5A" w:rsidRPr="0049089E">
        <w:rPr>
          <w:b/>
          <w:bCs/>
        </w:rPr>
        <w:t>na neodređeno</w:t>
      </w:r>
      <w:r w:rsidR="00860A5A">
        <w:t xml:space="preserve"> vrijeme za obavljanje poslova </w:t>
      </w:r>
      <w:r w:rsidR="00860A5A" w:rsidRPr="0049089E">
        <w:rPr>
          <w:b/>
          <w:bCs/>
        </w:rPr>
        <w:t>administrativne radnice</w:t>
      </w:r>
      <w:r w:rsidR="00860A5A">
        <w:t>. Ugovor će se potpisati na puno radno vrijeme (8 sati dnevno, 40 sati tjedno) od 1.9.2023. godine.</w:t>
      </w:r>
    </w:p>
    <w:p w14:paraId="6D7326C9" w14:textId="75F78431" w:rsidR="000D3E27" w:rsidRDefault="00860A5A" w:rsidP="005113DE">
      <w:r>
        <w:t>Sve članice Upravnog vijeća obvezne su čuvati tajnost podataka o zasnivanju i prekidu radnog odnosa.</w:t>
      </w:r>
    </w:p>
    <w:p w14:paraId="4C7FA8CD" w14:textId="77777777" w:rsidR="00554033" w:rsidRDefault="00554033" w:rsidP="005113DE"/>
    <w:p w14:paraId="2A054032" w14:textId="173FA4B1" w:rsidR="00C15BE7" w:rsidRPr="00C15BE7" w:rsidRDefault="005113DE" w:rsidP="00C15BE7">
      <w:pPr>
        <w:rPr>
          <w:b/>
          <w:bCs/>
        </w:rPr>
      </w:pPr>
      <w:r w:rsidRPr="00B954CA">
        <w:rPr>
          <w:b/>
          <w:bCs/>
        </w:rPr>
        <w:t>Ad. 3.</w:t>
      </w:r>
      <w:r w:rsidR="00AB6217" w:rsidRPr="00AB6217">
        <w:rPr>
          <w:b/>
          <w:bCs/>
        </w:rPr>
        <w:t xml:space="preserve"> </w:t>
      </w:r>
      <w:r w:rsidR="00860A5A" w:rsidRPr="00860A5A">
        <w:rPr>
          <w:b/>
          <w:bCs/>
        </w:rPr>
        <w:t>Donošenje odluke o zapošljavanju po natječaju za radno mjesto POMOĆNIK ZA DJECU S TUR – 1 izvršitelj/ica na neodređeno puno radno vrijeme i 2 izvršitelja/ice na određeno puno radno vrijeme od 1.9.2023. do 31.8.2024. godine</w:t>
      </w:r>
    </w:p>
    <w:p w14:paraId="07948760" w14:textId="35581CD4" w:rsidR="00860A5A" w:rsidRDefault="00AB6217" w:rsidP="00860A5A">
      <w:bookmarkStart w:id="10" w:name="_Hlk127958531"/>
      <w:r>
        <w:rPr>
          <w:u w:val="single"/>
        </w:rPr>
        <w:t>Zaključak</w:t>
      </w:r>
      <w:r w:rsidR="00860A5A">
        <w:rPr>
          <w:u w:val="single"/>
        </w:rPr>
        <w:t>1</w:t>
      </w:r>
      <w:r>
        <w:rPr>
          <w:u w:val="single"/>
        </w:rPr>
        <w:t>:</w:t>
      </w:r>
      <w:r>
        <w:t xml:space="preserve"> </w:t>
      </w:r>
      <w:r w:rsidR="00C15BE7">
        <w:tab/>
      </w:r>
      <w:bookmarkEnd w:id="10"/>
      <w:r w:rsidR="00860A5A">
        <w:t xml:space="preserve">Sve članice Upravnog vijeća jednoglasno su donijele Odluku da se sa </w:t>
      </w:r>
      <w:r w:rsidR="00860A5A" w:rsidRPr="00554033">
        <w:rPr>
          <w:b/>
          <w:bCs/>
        </w:rPr>
        <w:t>Lucijom Mikša</w:t>
      </w:r>
      <w:r w:rsidR="00860A5A">
        <w:t xml:space="preserve"> iz Huma na Sutli,</w:t>
      </w:r>
      <w:r w:rsidR="0049089E" w:rsidRPr="0049089E">
        <w:t xml:space="preserve"> Orešje Humsko 53, OIB: 95696013236</w:t>
      </w:r>
      <w:r w:rsidR="0049089E">
        <w:t>,</w:t>
      </w:r>
      <w:r w:rsidR="00860A5A">
        <w:t xml:space="preserve"> potpiše Ugovor o radu </w:t>
      </w:r>
      <w:r w:rsidR="00860A5A" w:rsidRPr="00554033">
        <w:rPr>
          <w:b/>
          <w:bCs/>
        </w:rPr>
        <w:t>na neodređeno</w:t>
      </w:r>
      <w:r w:rsidR="00860A5A">
        <w:t xml:space="preserve"> vrijeme za obavljanje poslova </w:t>
      </w:r>
      <w:r w:rsidR="00860A5A">
        <w:rPr>
          <w:b/>
          <w:bCs/>
        </w:rPr>
        <w:t>pomoćnika za djecu s TUR</w:t>
      </w:r>
      <w:r w:rsidR="00860A5A">
        <w:t>. Ugovor će se potpisati na puno radno vrijeme (8 sati dnevno, 40 sati tjedno) od 1.9.2023. godine.</w:t>
      </w:r>
    </w:p>
    <w:p w14:paraId="06A5D659" w14:textId="77777777" w:rsidR="00554033" w:rsidRDefault="00554033" w:rsidP="00860A5A"/>
    <w:p w14:paraId="0096651A" w14:textId="0F0C6A00" w:rsidR="00554033" w:rsidRDefault="00554033" w:rsidP="00554033">
      <w:r>
        <w:rPr>
          <w:u w:val="single"/>
        </w:rPr>
        <w:t>Zaključak2:</w:t>
      </w:r>
      <w:r>
        <w:t xml:space="preserve"> </w:t>
      </w:r>
      <w:r>
        <w:tab/>
        <w:t xml:space="preserve">Sve članice Upravnog vijeća jednoglasno su donijele Odluku da se sa </w:t>
      </w:r>
      <w:r w:rsidRPr="00554033">
        <w:rPr>
          <w:b/>
          <w:bCs/>
        </w:rPr>
        <w:t>Kristinom Belošević</w:t>
      </w:r>
      <w:r>
        <w:t xml:space="preserve"> iz</w:t>
      </w:r>
      <w:r w:rsidR="0049089E" w:rsidRPr="0049089E">
        <w:t xml:space="preserve"> Petrovskog, Preseka Petrovska 20, OIB: 29727902172</w:t>
      </w:r>
      <w:r>
        <w:t xml:space="preserve">, potpiše Ugovor o radu </w:t>
      </w:r>
      <w:r w:rsidRPr="00554033">
        <w:rPr>
          <w:b/>
          <w:bCs/>
        </w:rPr>
        <w:t>na određeno</w:t>
      </w:r>
      <w:r>
        <w:t xml:space="preserve"> vrijeme za obavljanje poslova </w:t>
      </w:r>
      <w:r>
        <w:rPr>
          <w:b/>
          <w:bCs/>
        </w:rPr>
        <w:t>pomoćnika za djecu s TUR</w:t>
      </w:r>
      <w:r>
        <w:t xml:space="preserve">. </w:t>
      </w:r>
      <w:r>
        <w:lastRenderedPageBreak/>
        <w:t>Ugovor će se potpisati na puno radno vrijeme (8 sati dnevno, 40 sati tjedno) od 1.9.2023. godine do 31.8.2024. godine.</w:t>
      </w:r>
    </w:p>
    <w:p w14:paraId="1FF0FB7B" w14:textId="77777777" w:rsidR="00554033" w:rsidRDefault="00554033" w:rsidP="00554033"/>
    <w:p w14:paraId="474D6E89" w14:textId="780808C9" w:rsidR="00554033" w:rsidRDefault="00554033" w:rsidP="00860A5A">
      <w:r>
        <w:rPr>
          <w:u w:val="single"/>
        </w:rPr>
        <w:t>Zaključak3:</w:t>
      </w:r>
      <w:r>
        <w:t xml:space="preserve"> </w:t>
      </w:r>
      <w:r>
        <w:tab/>
        <w:t xml:space="preserve">Sve članice Upravnog vijeća jednoglasno su donijele Odluku da se </w:t>
      </w:r>
      <w:r w:rsidRPr="00554033">
        <w:rPr>
          <w:b/>
          <w:bCs/>
        </w:rPr>
        <w:t>Ivonom Beber</w:t>
      </w:r>
      <w:r>
        <w:t xml:space="preserve"> iz Desinića</w:t>
      </w:r>
      <w:r w:rsidR="0049089E" w:rsidRPr="0049089E">
        <w:t xml:space="preserve"> Nebojse 27/1 , OIB: 75090855465 </w:t>
      </w:r>
      <w:r>
        <w:t xml:space="preserve">potpiše Ugovor o radu </w:t>
      </w:r>
      <w:r w:rsidRPr="00554033">
        <w:rPr>
          <w:b/>
          <w:bCs/>
        </w:rPr>
        <w:t>na određeno</w:t>
      </w:r>
      <w:r>
        <w:t xml:space="preserve"> vrijeme za obavljanje poslova </w:t>
      </w:r>
      <w:r>
        <w:rPr>
          <w:b/>
          <w:bCs/>
        </w:rPr>
        <w:t>pomoćnika za djecu s TUR</w:t>
      </w:r>
      <w:r>
        <w:t>. Ugovor će se potpisati na puno radno vrijeme (8 sati dnevno, 40 sati tjedno) od 1.9.2023. godine</w:t>
      </w:r>
      <w:r w:rsidRPr="00554033">
        <w:t xml:space="preserve"> </w:t>
      </w:r>
      <w:r>
        <w:t xml:space="preserve">do 31.8.2024. godine. </w:t>
      </w:r>
    </w:p>
    <w:p w14:paraId="29341A7B" w14:textId="4EE8BA72" w:rsidR="00554033" w:rsidRDefault="00554033" w:rsidP="00554033">
      <w:r>
        <w:t>Sve članice Upravnog vijeća obvezne su čuvati tajnost podataka o zasnivanju i prekidu radnog odnosa.</w:t>
      </w:r>
    </w:p>
    <w:p w14:paraId="27CB8F30" w14:textId="77777777" w:rsidR="000D3E27" w:rsidRDefault="000D3E27" w:rsidP="00B954CA"/>
    <w:p w14:paraId="4FD70438" w14:textId="04BB41F1" w:rsidR="00C15BE7" w:rsidRDefault="00C15BE7" w:rsidP="00B954CA">
      <w:pPr>
        <w:rPr>
          <w:b/>
          <w:bCs/>
        </w:rPr>
      </w:pPr>
      <w:r w:rsidRPr="00C15BE7">
        <w:rPr>
          <w:b/>
          <w:bCs/>
        </w:rPr>
        <w:t>Ad. 4</w:t>
      </w:r>
      <w:r w:rsidRPr="00C15BE7">
        <w:rPr>
          <w:b/>
          <w:bCs/>
        </w:rPr>
        <w:tab/>
      </w:r>
      <w:r w:rsidR="00554033" w:rsidRPr="00554033">
        <w:rPr>
          <w:b/>
          <w:bCs/>
        </w:rPr>
        <w:t>Donošenje odluke o zapošljavanju po natječaju za radno mjesto ODGOJITELJ/ICA - 1 izvršitelj/ica na određeno puno radno vrijeme (zamjena za odgojiteljicu Gordanu Mihalić na komplikacijama u trudnoći)</w:t>
      </w:r>
    </w:p>
    <w:p w14:paraId="37DE0D21" w14:textId="70F03836" w:rsidR="00ED62D7" w:rsidRDefault="001A5AF1" w:rsidP="00ED62D7">
      <w:bookmarkStart w:id="11" w:name="_Hlk133236818"/>
      <w:r>
        <w:rPr>
          <w:u w:val="single"/>
        </w:rPr>
        <w:t>Zaključak:</w:t>
      </w:r>
      <w:bookmarkEnd w:id="11"/>
      <w:r>
        <w:t xml:space="preserve"> </w:t>
      </w:r>
      <w:r>
        <w:tab/>
      </w:r>
      <w:r w:rsidR="00554033" w:rsidRPr="00554033">
        <w:t xml:space="preserve">Sve članice Upravnog vijeća jednoglasno su donijele Odluku da </w:t>
      </w:r>
      <w:r w:rsidR="00554033" w:rsidRPr="00554033">
        <w:rPr>
          <w:b/>
          <w:bCs/>
        </w:rPr>
        <w:t xml:space="preserve">Sarom Kolar </w:t>
      </w:r>
      <w:r w:rsidR="00554033">
        <w:t>iz Krapinskih Toplica</w:t>
      </w:r>
      <w:r w:rsidR="00554033" w:rsidRPr="00554033">
        <w:t xml:space="preserve">, </w:t>
      </w:r>
      <w:r w:rsidR="0049089E">
        <w:t>Mala Erpenja 45</w:t>
      </w:r>
      <w:r w:rsidR="00554033" w:rsidRPr="00554033">
        <w:t xml:space="preserve"> , OIB: </w:t>
      </w:r>
      <w:r w:rsidR="0049089E" w:rsidRPr="0049089E">
        <w:t>94479680589</w:t>
      </w:r>
      <w:r w:rsidR="00554033" w:rsidRPr="00554033">
        <w:t xml:space="preserve"> potpiše Ugovor o radu na određeno vrijeme za obavljanje poslova </w:t>
      </w:r>
      <w:r w:rsidR="00554033" w:rsidRPr="00554033">
        <w:rPr>
          <w:b/>
          <w:bCs/>
        </w:rPr>
        <w:t>odgojitelja</w:t>
      </w:r>
      <w:r w:rsidR="00554033">
        <w:rPr>
          <w:b/>
          <w:bCs/>
        </w:rPr>
        <w:t xml:space="preserve"> </w:t>
      </w:r>
      <w:r w:rsidR="00554033">
        <w:t>zbog zamjene nenazočne Gordane Mihalić</w:t>
      </w:r>
      <w:r w:rsidR="00554033" w:rsidRPr="00554033">
        <w:t>. Ugovor će se potpisati na puno radno vrijeme (8 sati dnevno, 40 sati tjedno) od 1.9.2023. godine</w:t>
      </w:r>
      <w:r w:rsidR="00554033">
        <w:t xml:space="preserve"> </w:t>
      </w:r>
      <w:r w:rsidR="00554033" w:rsidRPr="00554033">
        <w:t>do povratka Gordane Mihalić na rad, odn do zapošljavanja po natječaju, a najduže 5 mjeseci.</w:t>
      </w:r>
    </w:p>
    <w:p w14:paraId="528B38BC" w14:textId="479FA44D" w:rsidR="00B954CA" w:rsidRDefault="0049089E" w:rsidP="00994146">
      <w:r w:rsidRPr="0049089E">
        <w:t>Sve članice Upravnog vijeća obvezne su čuvati tajnost podataka o zasnivanju i prekidu radnog odnosa</w:t>
      </w:r>
      <w:r>
        <w:t>.</w:t>
      </w:r>
    </w:p>
    <w:p w14:paraId="019521B5" w14:textId="513ACA16" w:rsidR="00937A43" w:rsidRDefault="00937A43" w:rsidP="00994146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>Lidija Žučko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DBF0" w14:textId="77777777" w:rsidR="008E4442" w:rsidRDefault="008E4442" w:rsidP="00CB0FB8">
      <w:r>
        <w:separator/>
      </w:r>
    </w:p>
  </w:endnote>
  <w:endnote w:type="continuationSeparator" w:id="0">
    <w:p w14:paraId="7C3C27F8" w14:textId="77777777" w:rsidR="008E4442" w:rsidRDefault="008E4442" w:rsidP="00CB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17721"/>
      <w:docPartObj>
        <w:docPartGallery w:val="Page Numbers (Bottom of Page)"/>
        <w:docPartUnique/>
      </w:docPartObj>
    </w:sdtPr>
    <w:sdtContent>
      <w:p w14:paraId="75492E8E" w14:textId="3B3B24BE" w:rsidR="00CB0FB8" w:rsidRDefault="00CB0F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B89ED" w14:textId="77777777" w:rsidR="00CB0FB8" w:rsidRDefault="00CB0F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833E" w14:textId="77777777" w:rsidR="008E4442" w:rsidRDefault="008E4442" w:rsidP="00CB0FB8">
      <w:r>
        <w:separator/>
      </w:r>
    </w:p>
  </w:footnote>
  <w:footnote w:type="continuationSeparator" w:id="0">
    <w:p w14:paraId="7CC35231" w14:textId="77777777" w:rsidR="008E4442" w:rsidRDefault="008E4442" w:rsidP="00CB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C004EF"/>
    <w:multiLevelType w:val="hybridMultilevel"/>
    <w:tmpl w:val="50845910"/>
    <w:lvl w:ilvl="0" w:tplc="40BCF1E2">
      <w:start w:val="1"/>
      <w:numFmt w:val="decimal"/>
      <w:lvlText w:val="%1."/>
      <w:lvlJc w:val="left"/>
      <w:pPr>
        <w:ind w:left="319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4"/>
  </w:num>
  <w:num w:numId="2" w16cid:durableId="44380635">
    <w:abstractNumId w:val="11"/>
  </w:num>
  <w:num w:numId="3" w16cid:durableId="696083477">
    <w:abstractNumId w:val="5"/>
  </w:num>
  <w:num w:numId="4" w16cid:durableId="1513179177">
    <w:abstractNumId w:val="12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6"/>
  </w:num>
  <w:num w:numId="8" w16cid:durableId="1595170340">
    <w:abstractNumId w:val="8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9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3"/>
  </w:num>
  <w:num w:numId="14" w16cid:durableId="571354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20733"/>
    <w:rsid w:val="00032403"/>
    <w:rsid w:val="000C3E5E"/>
    <w:rsid w:val="000C5B23"/>
    <w:rsid w:val="000C6E60"/>
    <w:rsid w:val="000D3E27"/>
    <w:rsid w:val="001438DC"/>
    <w:rsid w:val="0016450D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54FB5"/>
    <w:rsid w:val="003774D4"/>
    <w:rsid w:val="00392276"/>
    <w:rsid w:val="003B1C3A"/>
    <w:rsid w:val="003E1898"/>
    <w:rsid w:val="00413265"/>
    <w:rsid w:val="00447DFB"/>
    <w:rsid w:val="004635A6"/>
    <w:rsid w:val="0047562C"/>
    <w:rsid w:val="00487649"/>
    <w:rsid w:val="0049089E"/>
    <w:rsid w:val="004B3E25"/>
    <w:rsid w:val="004D221B"/>
    <w:rsid w:val="004F2044"/>
    <w:rsid w:val="005113DE"/>
    <w:rsid w:val="00515D88"/>
    <w:rsid w:val="00521489"/>
    <w:rsid w:val="005251AB"/>
    <w:rsid w:val="00554033"/>
    <w:rsid w:val="00590BE5"/>
    <w:rsid w:val="0059175F"/>
    <w:rsid w:val="005A2CC6"/>
    <w:rsid w:val="005E2FF9"/>
    <w:rsid w:val="00623D5F"/>
    <w:rsid w:val="006277F6"/>
    <w:rsid w:val="00643936"/>
    <w:rsid w:val="00653F08"/>
    <w:rsid w:val="006D3522"/>
    <w:rsid w:val="006E6CB0"/>
    <w:rsid w:val="006F702E"/>
    <w:rsid w:val="0078778D"/>
    <w:rsid w:val="00790651"/>
    <w:rsid w:val="00794B83"/>
    <w:rsid w:val="007A3406"/>
    <w:rsid w:val="007D4D09"/>
    <w:rsid w:val="007E6E57"/>
    <w:rsid w:val="00802759"/>
    <w:rsid w:val="00807BC0"/>
    <w:rsid w:val="00810A37"/>
    <w:rsid w:val="0082456D"/>
    <w:rsid w:val="00833241"/>
    <w:rsid w:val="00847B14"/>
    <w:rsid w:val="00847CE5"/>
    <w:rsid w:val="00860A5A"/>
    <w:rsid w:val="00886445"/>
    <w:rsid w:val="008D06B7"/>
    <w:rsid w:val="008E4442"/>
    <w:rsid w:val="008F7784"/>
    <w:rsid w:val="009164C9"/>
    <w:rsid w:val="00937771"/>
    <w:rsid w:val="00937A43"/>
    <w:rsid w:val="00994146"/>
    <w:rsid w:val="009B6375"/>
    <w:rsid w:val="009C3D86"/>
    <w:rsid w:val="009C4B3C"/>
    <w:rsid w:val="009D6F5F"/>
    <w:rsid w:val="009E0718"/>
    <w:rsid w:val="009F2405"/>
    <w:rsid w:val="00A14F69"/>
    <w:rsid w:val="00A403AA"/>
    <w:rsid w:val="00A5494F"/>
    <w:rsid w:val="00A83E18"/>
    <w:rsid w:val="00AA79D6"/>
    <w:rsid w:val="00AB6217"/>
    <w:rsid w:val="00AB62AA"/>
    <w:rsid w:val="00B164D6"/>
    <w:rsid w:val="00B177F8"/>
    <w:rsid w:val="00B225C4"/>
    <w:rsid w:val="00B321A9"/>
    <w:rsid w:val="00B33FF9"/>
    <w:rsid w:val="00B42136"/>
    <w:rsid w:val="00B63D4F"/>
    <w:rsid w:val="00B954CA"/>
    <w:rsid w:val="00C02D98"/>
    <w:rsid w:val="00C15BE7"/>
    <w:rsid w:val="00C35D6A"/>
    <w:rsid w:val="00C80400"/>
    <w:rsid w:val="00CB0FB8"/>
    <w:rsid w:val="00CD3ADB"/>
    <w:rsid w:val="00CF7C8F"/>
    <w:rsid w:val="00D516FA"/>
    <w:rsid w:val="00D778B8"/>
    <w:rsid w:val="00D90677"/>
    <w:rsid w:val="00E023BE"/>
    <w:rsid w:val="00E17100"/>
    <w:rsid w:val="00E32E15"/>
    <w:rsid w:val="00E3649D"/>
    <w:rsid w:val="00E77FAB"/>
    <w:rsid w:val="00E96919"/>
    <w:rsid w:val="00EA20D0"/>
    <w:rsid w:val="00EA7699"/>
    <w:rsid w:val="00EC593C"/>
    <w:rsid w:val="00ED62D7"/>
    <w:rsid w:val="00F20AB6"/>
    <w:rsid w:val="00F43360"/>
    <w:rsid w:val="00F534ED"/>
    <w:rsid w:val="00F5371A"/>
    <w:rsid w:val="00FB25B9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B0FB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0F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B0FB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0F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6</cp:revision>
  <cp:lastPrinted>2023-05-05T08:08:00Z</cp:lastPrinted>
  <dcterms:created xsi:type="dcterms:W3CDTF">2023-08-24T13:16:00Z</dcterms:created>
  <dcterms:modified xsi:type="dcterms:W3CDTF">2023-08-29T09:29:00Z</dcterms:modified>
</cp:coreProperties>
</file>