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7AA0" w14:textId="77777777" w:rsidR="00994146" w:rsidRPr="00DC2B4B" w:rsidRDefault="00994146" w:rsidP="00994146">
      <w:pPr>
        <w:jc w:val="center"/>
      </w:pPr>
      <w:r w:rsidRPr="00DC2B4B">
        <w:rPr>
          <w:b/>
          <w:bCs/>
        </w:rPr>
        <w:t xml:space="preserve">SAŽETAK ZAPISNIKA </w:t>
      </w:r>
    </w:p>
    <w:p w14:paraId="59221A59" w14:textId="6A464EF4" w:rsidR="00994146" w:rsidRPr="00DC2B4B" w:rsidRDefault="00994146" w:rsidP="00994146">
      <w:pPr>
        <w:jc w:val="center"/>
      </w:pPr>
      <w:r w:rsidRPr="00DC2B4B">
        <w:rPr>
          <w:b/>
          <w:bCs/>
        </w:rPr>
        <w:t xml:space="preserve">sa </w:t>
      </w:r>
      <w:r w:rsidR="009E0D92" w:rsidRPr="00DC2B4B">
        <w:rPr>
          <w:b/>
          <w:bCs/>
        </w:rPr>
        <w:t>4</w:t>
      </w:r>
      <w:r w:rsidR="00DC44DD" w:rsidRPr="00DC2B4B">
        <w:rPr>
          <w:b/>
          <w:bCs/>
        </w:rPr>
        <w:t>1</w:t>
      </w:r>
      <w:r w:rsidRPr="00DC2B4B">
        <w:rPr>
          <w:b/>
          <w:bCs/>
        </w:rPr>
        <w:t xml:space="preserve">. sjednice Upravnog vijeća </w:t>
      </w:r>
    </w:p>
    <w:p w14:paraId="0C59BA74" w14:textId="77777777" w:rsidR="00994146" w:rsidRPr="00DC2B4B" w:rsidRDefault="00994146" w:rsidP="00994146">
      <w:pPr>
        <w:jc w:val="center"/>
      </w:pPr>
      <w:r w:rsidRPr="00DC2B4B">
        <w:rPr>
          <w:b/>
          <w:bCs/>
        </w:rPr>
        <w:t xml:space="preserve">DJEČJEG VRTIĆA „NAŠA RADOST“ PREGRADA, </w:t>
      </w:r>
    </w:p>
    <w:p w14:paraId="695299C1" w14:textId="6299D505" w:rsidR="00994146" w:rsidRPr="00DC2B4B" w:rsidRDefault="00994146" w:rsidP="00994146">
      <w:pPr>
        <w:jc w:val="center"/>
        <w:rPr>
          <w:b/>
          <w:bCs/>
        </w:rPr>
      </w:pPr>
      <w:r w:rsidRPr="00DC2B4B">
        <w:rPr>
          <w:b/>
          <w:bCs/>
        </w:rPr>
        <w:t xml:space="preserve">održane </w:t>
      </w:r>
      <w:r w:rsidR="00DC2B4B" w:rsidRPr="00DC2B4B">
        <w:rPr>
          <w:b/>
          <w:bCs/>
        </w:rPr>
        <w:t>14</w:t>
      </w:r>
      <w:r w:rsidR="009E0D92" w:rsidRPr="00DC2B4B">
        <w:rPr>
          <w:b/>
          <w:bCs/>
        </w:rPr>
        <w:t>.3</w:t>
      </w:r>
      <w:r w:rsidR="0049545F" w:rsidRPr="00DC2B4B">
        <w:rPr>
          <w:b/>
          <w:bCs/>
        </w:rPr>
        <w:t>.2023</w:t>
      </w:r>
      <w:r w:rsidR="008D06B7" w:rsidRPr="00DC2B4B">
        <w:rPr>
          <w:b/>
          <w:bCs/>
        </w:rPr>
        <w:t>.</w:t>
      </w:r>
      <w:r w:rsidRPr="00DC2B4B">
        <w:rPr>
          <w:b/>
          <w:bCs/>
        </w:rPr>
        <w:t xml:space="preserve"> godine putem e-maila </w:t>
      </w:r>
    </w:p>
    <w:p w14:paraId="20E161FF" w14:textId="77777777" w:rsidR="00994146" w:rsidRPr="00DC2B4B" w:rsidRDefault="00994146" w:rsidP="00994146">
      <w:pPr>
        <w:jc w:val="center"/>
      </w:pPr>
    </w:p>
    <w:p w14:paraId="01794829" w14:textId="77777777" w:rsidR="00994146" w:rsidRPr="00DC2B4B" w:rsidRDefault="00994146" w:rsidP="00994146">
      <w:pPr>
        <w:jc w:val="center"/>
      </w:pPr>
    </w:p>
    <w:p w14:paraId="24D1FC2D" w14:textId="77777777" w:rsidR="00994146" w:rsidRPr="00DC2B4B" w:rsidRDefault="00994146" w:rsidP="00994146">
      <w:pPr>
        <w:jc w:val="center"/>
      </w:pPr>
    </w:p>
    <w:p w14:paraId="26C4156E" w14:textId="5F062BF9" w:rsidR="00994146" w:rsidRPr="00DC2B4B" w:rsidRDefault="00994146" w:rsidP="00994146">
      <w:r w:rsidRPr="00DC2B4B">
        <w:t xml:space="preserve">Dnevni red </w:t>
      </w:r>
      <w:r w:rsidR="009E0D92" w:rsidRPr="00DC2B4B">
        <w:t>4</w:t>
      </w:r>
      <w:r w:rsidR="00DC2B4B" w:rsidRPr="00DC2B4B">
        <w:t>1</w:t>
      </w:r>
      <w:r w:rsidRPr="00DC2B4B">
        <w:t>. sjednice Upravnog vijeća:</w:t>
      </w:r>
    </w:p>
    <w:p w14:paraId="4B76DC16" w14:textId="6DAC9546" w:rsidR="00994146" w:rsidRPr="00DC2B4B" w:rsidRDefault="00DC44DD" w:rsidP="00DC44DD">
      <w:pPr>
        <w:pStyle w:val="Odlomakpopisa"/>
        <w:numPr>
          <w:ilvl w:val="0"/>
          <w:numId w:val="15"/>
        </w:numPr>
      </w:pPr>
      <w:bookmarkStart w:id="0" w:name="_Hlk133228082"/>
      <w:r w:rsidRPr="00DC2B4B">
        <w:t>Zapošljavanje po raspisanom natječaju za radno mjesto ODGOJITELJ U KRAĆEM PROGRAMU PREDŠKOLE</w:t>
      </w:r>
    </w:p>
    <w:bookmarkEnd w:id="0"/>
    <w:p w14:paraId="1D70649F" w14:textId="1CCF3BFC" w:rsidR="00DC44DD" w:rsidRPr="00DC2B4B" w:rsidRDefault="00DC44DD" w:rsidP="00DC44DD">
      <w:pPr>
        <w:pStyle w:val="Odlomakpopisa"/>
        <w:numPr>
          <w:ilvl w:val="0"/>
          <w:numId w:val="15"/>
        </w:numPr>
      </w:pPr>
      <w:r w:rsidRPr="00DC2B4B">
        <w:t>Zahtjev Osnivaču za pokretanje jednostavne nabave za uslugu sanacije prilaznog ulaza Dječjem vrtiću</w:t>
      </w:r>
    </w:p>
    <w:p w14:paraId="25464E75" w14:textId="41C06607" w:rsidR="00084038" w:rsidRPr="00DC2B4B" w:rsidRDefault="00084038" w:rsidP="00A46A1D">
      <w:pPr>
        <w:jc w:val="both"/>
      </w:pPr>
      <w:bookmarkStart w:id="1" w:name="_Hlk85031170"/>
      <w:bookmarkStart w:id="2" w:name="_Hlk114744263"/>
    </w:p>
    <w:bookmarkEnd w:id="1"/>
    <w:bookmarkEnd w:id="2"/>
    <w:p w14:paraId="6F801561" w14:textId="77777777" w:rsidR="00994146" w:rsidRPr="00DC2B4B" w:rsidRDefault="00994146" w:rsidP="00994146">
      <w:pPr>
        <w:suppressAutoHyphens/>
        <w:autoSpaceDN w:val="0"/>
        <w:ind w:left="360"/>
        <w:jc w:val="both"/>
        <w:textAlignment w:val="baseline"/>
      </w:pPr>
    </w:p>
    <w:p w14:paraId="1E047D0E" w14:textId="1E1A514B" w:rsidR="00810A37" w:rsidRPr="00DC2B4B" w:rsidRDefault="00994146" w:rsidP="00CE382A">
      <w:r w:rsidRPr="00DC2B4B">
        <w:t xml:space="preserve">Sažetak donesenih zaključaka Upravnog vijeća po točkama dnevnoga reda sa </w:t>
      </w:r>
      <w:r w:rsidR="009E0D92" w:rsidRPr="00DC2B4B">
        <w:t>4</w:t>
      </w:r>
      <w:r w:rsidR="00DC44DD" w:rsidRPr="00DC2B4B">
        <w:t>1</w:t>
      </w:r>
      <w:r w:rsidRPr="00DC2B4B">
        <w:t>. sjednice:</w:t>
      </w:r>
      <w:bookmarkStart w:id="3" w:name="_Hlk85031044"/>
      <w:bookmarkStart w:id="4" w:name="_Hlk60146420"/>
    </w:p>
    <w:p w14:paraId="22B181D0" w14:textId="2D3E4885" w:rsidR="001E259D" w:rsidRPr="00DC2B4B" w:rsidRDefault="001E259D" w:rsidP="001E259D"/>
    <w:p w14:paraId="55D9DC5E" w14:textId="1D220B90" w:rsidR="003E1898" w:rsidRPr="00DC2B4B" w:rsidRDefault="003E1898" w:rsidP="00EA7699"/>
    <w:bookmarkEnd w:id="3"/>
    <w:p w14:paraId="569C42E4" w14:textId="4D847472" w:rsidR="009E0D92" w:rsidRPr="00DC2B4B" w:rsidRDefault="003E1898" w:rsidP="009E0D92">
      <w:pPr>
        <w:rPr>
          <w:b/>
        </w:rPr>
      </w:pPr>
      <w:r w:rsidRPr="00DC2B4B">
        <w:rPr>
          <w:b/>
        </w:rPr>
        <w:t xml:space="preserve">Ad. </w:t>
      </w:r>
      <w:r w:rsidR="00CE382A" w:rsidRPr="00DC2B4B">
        <w:rPr>
          <w:b/>
        </w:rPr>
        <w:t>1</w:t>
      </w:r>
      <w:r w:rsidRPr="00DC2B4B">
        <w:rPr>
          <w:b/>
        </w:rPr>
        <w:t xml:space="preserve">. </w:t>
      </w:r>
      <w:r w:rsidR="00847CE5" w:rsidRPr="00DC2B4B">
        <w:rPr>
          <w:b/>
        </w:rPr>
        <w:tab/>
      </w:r>
      <w:r w:rsidR="00DC44DD" w:rsidRPr="00DC2B4B">
        <w:rPr>
          <w:b/>
        </w:rPr>
        <w:t>Zapošljavanje po raspisanom natječaju za radno mjesto ODGOJITELJ U KRAĆEM PROGRAMU PREDŠKOLE</w:t>
      </w:r>
    </w:p>
    <w:p w14:paraId="59FBF5AF" w14:textId="43B0F055" w:rsidR="005B7A5A" w:rsidRDefault="006F4130" w:rsidP="005B7A5A">
      <w:pPr>
        <w:jc w:val="both"/>
      </w:pPr>
      <w:r w:rsidRPr="00DC2B4B">
        <w:rPr>
          <w:u w:val="single"/>
        </w:rPr>
        <w:t>Zaključak</w:t>
      </w:r>
      <w:r w:rsidRPr="00DC2B4B">
        <w:t xml:space="preserve">:  </w:t>
      </w:r>
      <w:r w:rsidRPr="00DC2B4B">
        <w:tab/>
        <w:t xml:space="preserve">Sve  članice Upravnog vijeća su jednoglasno donijele Odluku </w:t>
      </w:r>
      <w:r w:rsidR="00150A3A" w:rsidRPr="00DC2B4B">
        <w:t xml:space="preserve">da se sa Vesnom Filipčić iz </w:t>
      </w:r>
      <w:proofErr w:type="spellStart"/>
      <w:r w:rsidR="00150A3A" w:rsidRPr="00DC2B4B">
        <w:t>Gorjakova</w:t>
      </w:r>
      <w:proofErr w:type="spellEnd"/>
      <w:r w:rsidR="00150A3A" w:rsidRPr="00DC2B4B">
        <w:t xml:space="preserve">, OIB: </w:t>
      </w:r>
      <w:r w:rsidR="00601E76" w:rsidRPr="00DC2B4B">
        <w:t xml:space="preserve">21850017211, potpiše </w:t>
      </w:r>
      <w:bookmarkEnd w:id="4"/>
      <w:r w:rsidR="005B7A5A">
        <w:t xml:space="preserve">Ugovor o radu na određeno vrijeme za obavljanje poslova odgojitelja pripravnika u kraćem programu </w:t>
      </w:r>
      <w:proofErr w:type="spellStart"/>
      <w:r w:rsidR="005B7A5A">
        <w:t>predškole</w:t>
      </w:r>
      <w:proofErr w:type="spellEnd"/>
      <w:r w:rsidR="005B7A5A">
        <w:t xml:space="preserve">. Ugovor će se potpisati na nepuno radno vrijeme (10 sati tjedno, 2 sata dnevno) </w:t>
      </w:r>
      <w:r w:rsidR="005B7A5A">
        <w:t xml:space="preserve">od 22.3.2023. </w:t>
      </w:r>
      <w:r w:rsidR="005B7A5A">
        <w:t>do 31.5.2023. godine.</w:t>
      </w:r>
    </w:p>
    <w:p w14:paraId="285CEFA4" w14:textId="320D2666" w:rsidR="001A1C47" w:rsidRDefault="005B7A5A" w:rsidP="005B7A5A">
      <w:pPr>
        <w:jc w:val="both"/>
      </w:pPr>
      <w:r>
        <w:t>Sve članice Upravnog vijeća obvezne su čuvati tajnost podataka o zasnivanju i prekidu radnog odnosa.</w:t>
      </w:r>
    </w:p>
    <w:p w14:paraId="15E89D20" w14:textId="77777777" w:rsidR="005B7A5A" w:rsidRPr="00DC2B4B" w:rsidRDefault="005B7A5A" w:rsidP="005B7A5A">
      <w:pPr>
        <w:jc w:val="both"/>
      </w:pPr>
    </w:p>
    <w:p w14:paraId="49E279DC" w14:textId="7E4A9404" w:rsidR="00A46A1D" w:rsidRPr="00DC2B4B" w:rsidRDefault="00A46A1D" w:rsidP="00994146">
      <w:pPr>
        <w:rPr>
          <w:b/>
        </w:rPr>
      </w:pPr>
      <w:r w:rsidRPr="00DC2B4B">
        <w:rPr>
          <w:b/>
        </w:rPr>
        <w:t xml:space="preserve">Ad. 2. </w:t>
      </w:r>
      <w:r w:rsidR="00854963" w:rsidRPr="00DC2B4B">
        <w:rPr>
          <w:b/>
        </w:rPr>
        <w:tab/>
      </w:r>
      <w:r w:rsidR="00601E76" w:rsidRPr="00DC2B4B">
        <w:rPr>
          <w:b/>
        </w:rPr>
        <w:t>Zahtjev Osnivaču za pokretanje jednostavne nabave za uslugu sanacije prilaznog ulaza Dječjem vrtiću</w:t>
      </w:r>
    </w:p>
    <w:p w14:paraId="4C882BDB" w14:textId="2FA4681C" w:rsidR="00DC2B4B" w:rsidRPr="00DC2B4B" w:rsidRDefault="00A46A1D" w:rsidP="00DC2B4B">
      <w:pPr>
        <w:shd w:val="clear" w:color="auto" w:fill="FFFFFF"/>
        <w:jc w:val="both"/>
      </w:pPr>
      <w:r w:rsidRPr="00DC2B4B">
        <w:rPr>
          <w:u w:val="single"/>
        </w:rPr>
        <w:t>Zaključak:</w:t>
      </w:r>
      <w:r w:rsidR="001A1C47" w:rsidRPr="00DC2B4B">
        <w:tab/>
      </w:r>
      <w:r w:rsidRPr="00DC2B4B">
        <w:t>Sve članice Upravnog vijeća</w:t>
      </w:r>
      <w:r w:rsidR="00912109" w:rsidRPr="00DC2B4B">
        <w:t xml:space="preserve"> su jednoglasno</w:t>
      </w:r>
      <w:r w:rsidR="00854963" w:rsidRPr="00DC2B4B">
        <w:t xml:space="preserve"> donijele </w:t>
      </w:r>
      <w:r w:rsidR="00DC2B4B" w:rsidRPr="00DC2B4B">
        <w:t>odluku da se Osnivaču uputi Zahtjev za dobivanje prethodne suglasnosti na pokretanje postupka jednostavne nabave za usluga sanacije ulaznog platoa Dječjeg vrtića „Naša radost“ Pregrada procijenjene vrijednosti 24.993,60 EUR (bez PDV-a)</w:t>
      </w:r>
    </w:p>
    <w:p w14:paraId="2337D367" w14:textId="1F074B13" w:rsidR="003358F0" w:rsidRPr="00DC2B4B" w:rsidRDefault="00DC2B4B" w:rsidP="00DC2B4B">
      <w:pPr>
        <w:shd w:val="clear" w:color="auto" w:fill="FFFFFF"/>
        <w:jc w:val="both"/>
        <w:rPr>
          <w:color w:val="000000"/>
        </w:rPr>
      </w:pPr>
      <w:r w:rsidRPr="00DC2B4B">
        <w:t>Postupak nabave se pokreće na temelju dobivenog Vaučera za dodjelu bespovratnih financijskih sredstava putem Jednostavne izravne dodjele bespovratnih financijskih sredstava iz Fonda solidarnosti Europske unije (referentni broj prijave FSEU.JID.KZŽ.OB.19) koju je objavilo Ministarstvo prostornog uređenja, graditeljstva i državne imovine u suradnji s Tijelima odgovornim za provedbu financijskog doprinosa.</w:t>
      </w:r>
    </w:p>
    <w:p w14:paraId="1E586A99" w14:textId="40FE40E1" w:rsidR="003358F0" w:rsidRPr="00DC2B4B" w:rsidRDefault="003358F0" w:rsidP="003358F0">
      <w:pPr>
        <w:shd w:val="clear" w:color="auto" w:fill="FFFFFF"/>
        <w:jc w:val="both"/>
        <w:rPr>
          <w:color w:val="000000"/>
        </w:rPr>
      </w:pPr>
    </w:p>
    <w:p w14:paraId="46CCA390" w14:textId="77777777" w:rsidR="00A46A1D" w:rsidRPr="00DC2B4B" w:rsidRDefault="00A46A1D" w:rsidP="00994146"/>
    <w:p w14:paraId="547E4DE5" w14:textId="1069D2E7" w:rsidR="00994146" w:rsidRPr="00DC2B4B" w:rsidRDefault="00994146" w:rsidP="00994146">
      <w:r w:rsidRPr="00DC2B4B">
        <w:t>Zapisničarka:</w:t>
      </w:r>
      <w:r w:rsidRPr="00DC2B4B">
        <w:tab/>
      </w:r>
      <w:r w:rsidRPr="00DC2B4B">
        <w:tab/>
      </w:r>
      <w:r w:rsidRPr="00DC2B4B">
        <w:tab/>
      </w:r>
      <w:r w:rsidRPr="00DC2B4B">
        <w:tab/>
      </w:r>
      <w:r w:rsidRPr="00DC2B4B">
        <w:tab/>
      </w:r>
      <w:r w:rsidRPr="00DC2B4B">
        <w:tab/>
      </w:r>
      <w:r w:rsidRPr="00DC2B4B">
        <w:tab/>
        <w:t>Predsjednica Upravnog vijeća:</w:t>
      </w:r>
    </w:p>
    <w:p w14:paraId="0C7F3C63" w14:textId="2069C963" w:rsidR="00994146" w:rsidRPr="00DC2B4B" w:rsidRDefault="00C73DA3" w:rsidP="00994146">
      <w:r w:rsidRPr="00DC2B4B">
        <w:t xml:space="preserve">Lidija </w:t>
      </w:r>
      <w:proofErr w:type="spellStart"/>
      <w:r w:rsidRPr="00DC2B4B">
        <w:t>Žučko</w:t>
      </w:r>
      <w:proofErr w:type="spellEnd"/>
      <w:r w:rsidR="00994146" w:rsidRPr="00DC2B4B">
        <w:tab/>
      </w:r>
      <w:r w:rsidR="00994146" w:rsidRPr="00DC2B4B">
        <w:tab/>
      </w:r>
      <w:r w:rsidR="00994146" w:rsidRPr="00DC2B4B">
        <w:tab/>
      </w:r>
      <w:r w:rsidR="00994146" w:rsidRPr="00DC2B4B">
        <w:tab/>
      </w:r>
      <w:r w:rsidR="00994146" w:rsidRPr="00DC2B4B">
        <w:tab/>
      </w:r>
      <w:r w:rsidR="00994146" w:rsidRPr="00DC2B4B">
        <w:tab/>
      </w:r>
      <w:r w:rsidR="00994146" w:rsidRPr="00DC2B4B">
        <w:tab/>
      </w:r>
      <w:r w:rsidR="00994146" w:rsidRPr="00DC2B4B">
        <w:tab/>
        <w:t xml:space="preserve">  </w:t>
      </w:r>
      <w:r w:rsidR="001B4890" w:rsidRPr="00DC2B4B">
        <w:t>Darija</w:t>
      </w:r>
      <w:r w:rsidR="00994146" w:rsidRPr="00DC2B4B">
        <w:t xml:space="preserve"> Broz</w:t>
      </w:r>
    </w:p>
    <w:p w14:paraId="5EB3C900" w14:textId="77777777" w:rsidR="0059175F" w:rsidRPr="00DC2B4B" w:rsidRDefault="0059175F"/>
    <w:sectPr w:rsidR="0059175F" w:rsidRPr="00DC2B4B" w:rsidSect="003B1C3A">
      <w:footerReference w:type="default" r:id="rId7"/>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3B57" w14:textId="77777777" w:rsidR="005652C4" w:rsidRDefault="005652C4" w:rsidP="001A3735">
      <w:r>
        <w:separator/>
      </w:r>
    </w:p>
  </w:endnote>
  <w:endnote w:type="continuationSeparator" w:id="0">
    <w:p w14:paraId="7EE72003" w14:textId="77777777" w:rsidR="005652C4" w:rsidRDefault="005652C4" w:rsidP="001A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434626"/>
      <w:docPartObj>
        <w:docPartGallery w:val="Page Numbers (Bottom of Page)"/>
        <w:docPartUnique/>
      </w:docPartObj>
    </w:sdtPr>
    <w:sdtContent>
      <w:p w14:paraId="195B0E80" w14:textId="5A06C771" w:rsidR="001A3735" w:rsidRDefault="001A3735">
        <w:pPr>
          <w:pStyle w:val="Podnoje"/>
          <w:jc w:val="center"/>
        </w:pPr>
        <w:r>
          <w:fldChar w:fldCharType="begin"/>
        </w:r>
        <w:r>
          <w:instrText>PAGE   \* MERGEFORMAT</w:instrText>
        </w:r>
        <w:r>
          <w:fldChar w:fldCharType="separate"/>
        </w:r>
        <w:r>
          <w:t>2</w:t>
        </w:r>
        <w:r>
          <w:fldChar w:fldCharType="end"/>
        </w:r>
      </w:p>
    </w:sdtContent>
  </w:sdt>
  <w:p w14:paraId="102A72BA" w14:textId="77777777" w:rsidR="001A3735" w:rsidRDefault="001A37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A47C" w14:textId="77777777" w:rsidR="005652C4" w:rsidRDefault="005652C4" w:rsidP="001A3735">
      <w:r>
        <w:separator/>
      </w:r>
    </w:p>
  </w:footnote>
  <w:footnote w:type="continuationSeparator" w:id="0">
    <w:p w14:paraId="32F3C1CD" w14:textId="77777777" w:rsidR="005652C4" w:rsidRDefault="005652C4" w:rsidP="001A3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84E"/>
    <w:multiLevelType w:val="hybridMultilevel"/>
    <w:tmpl w:val="1FEE2F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803569"/>
    <w:multiLevelType w:val="hybridMultilevel"/>
    <w:tmpl w:val="BE38F0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9F4173D"/>
    <w:multiLevelType w:val="hybridMultilevel"/>
    <w:tmpl w:val="81B0AC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33967AC"/>
    <w:multiLevelType w:val="hybridMultilevel"/>
    <w:tmpl w:val="C6F2ED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7D71DB"/>
    <w:multiLevelType w:val="hybridMultilevel"/>
    <w:tmpl w:val="DDA0EC06"/>
    <w:lvl w:ilvl="0" w:tplc="B85E7EEE">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15E2793"/>
    <w:multiLevelType w:val="hybridMultilevel"/>
    <w:tmpl w:val="19122D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127B9E"/>
    <w:multiLevelType w:val="hybridMultilevel"/>
    <w:tmpl w:val="B534235E"/>
    <w:lvl w:ilvl="0" w:tplc="2CE6DCA8">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46C5454F"/>
    <w:multiLevelType w:val="hybridMultilevel"/>
    <w:tmpl w:val="02C0DE3C"/>
    <w:lvl w:ilvl="0" w:tplc="041A000F">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8C87167"/>
    <w:multiLevelType w:val="hybridMultilevel"/>
    <w:tmpl w:val="8382B5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074337F"/>
    <w:multiLevelType w:val="hybridMultilevel"/>
    <w:tmpl w:val="B7E672A6"/>
    <w:lvl w:ilvl="0" w:tplc="39E6888A">
      <w:numFmt w:val="bullet"/>
      <w:lvlText w:val="-"/>
      <w:lvlJc w:val="left"/>
      <w:pPr>
        <w:ind w:left="1068" w:hanging="360"/>
      </w:pPr>
      <w:rPr>
        <w:rFonts w:ascii="Calibri" w:eastAsia="Times New Roman" w:hAnsi="Calibri" w:cs="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0" w15:restartNumberingAfterBreak="0">
    <w:nsid w:val="51F43CED"/>
    <w:multiLevelType w:val="hybridMultilevel"/>
    <w:tmpl w:val="D90E96AC"/>
    <w:lvl w:ilvl="0" w:tplc="7B5618A6">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5BE1060B"/>
    <w:multiLevelType w:val="hybridMultilevel"/>
    <w:tmpl w:val="AD783FD4"/>
    <w:lvl w:ilvl="0" w:tplc="B78AB6C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605038DF"/>
    <w:multiLevelType w:val="hybridMultilevel"/>
    <w:tmpl w:val="2EE0D674"/>
    <w:lvl w:ilvl="0" w:tplc="870EB8A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15:restartNumberingAfterBreak="0">
    <w:nsid w:val="65E43102"/>
    <w:multiLevelType w:val="hybridMultilevel"/>
    <w:tmpl w:val="EACA022C"/>
    <w:lvl w:ilvl="0" w:tplc="C7D0173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75CA2691"/>
    <w:multiLevelType w:val="hybridMultilevel"/>
    <w:tmpl w:val="EB20EECE"/>
    <w:lvl w:ilvl="0" w:tplc="8B98BC8C">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103300947">
    <w:abstractNumId w:val="3"/>
  </w:num>
  <w:num w:numId="2" w16cid:durableId="15348871">
    <w:abstractNumId w:val="13"/>
  </w:num>
  <w:num w:numId="3" w16cid:durableId="647055236">
    <w:abstractNumId w:val="4"/>
  </w:num>
  <w:num w:numId="4" w16cid:durableId="2122146990">
    <w:abstractNumId w:val="14"/>
  </w:num>
  <w:num w:numId="5" w16cid:durableId="963274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631679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64241">
    <w:abstractNumId w:val="6"/>
  </w:num>
  <w:num w:numId="8" w16cid:durableId="84764642">
    <w:abstractNumId w:val="8"/>
  </w:num>
  <w:num w:numId="9" w16cid:durableId="778910233">
    <w:abstractNumId w:val="5"/>
  </w:num>
  <w:num w:numId="10" w16cid:durableId="803739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6831843">
    <w:abstractNumId w:val="9"/>
  </w:num>
  <w:num w:numId="12" w16cid:durableId="347608531">
    <w:abstractNumId w:val="10"/>
  </w:num>
  <w:num w:numId="13" w16cid:durableId="417756141">
    <w:abstractNumId w:val="0"/>
  </w:num>
  <w:num w:numId="14" w16cid:durableId="44567700">
    <w:abstractNumId w:val="12"/>
  </w:num>
  <w:num w:numId="15" w16cid:durableId="2145808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8F"/>
    <w:rsid w:val="00015950"/>
    <w:rsid w:val="00041C9A"/>
    <w:rsid w:val="00084038"/>
    <w:rsid w:val="001438DC"/>
    <w:rsid w:val="00150A3A"/>
    <w:rsid w:val="001A1C47"/>
    <w:rsid w:val="001A3735"/>
    <w:rsid w:val="001B4890"/>
    <w:rsid w:val="001E259D"/>
    <w:rsid w:val="00213773"/>
    <w:rsid w:val="002304BE"/>
    <w:rsid w:val="00261C15"/>
    <w:rsid w:val="002774A3"/>
    <w:rsid w:val="002B385E"/>
    <w:rsid w:val="00313E4E"/>
    <w:rsid w:val="0032648F"/>
    <w:rsid w:val="003358F0"/>
    <w:rsid w:val="003445AA"/>
    <w:rsid w:val="00392276"/>
    <w:rsid w:val="003B1C3A"/>
    <w:rsid w:val="003E1898"/>
    <w:rsid w:val="00413265"/>
    <w:rsid w:val="0047562C"/>
    <w:rsid w:val="00487649"/>
    <w:rsid w:val="0049545F"/>
    <w:rsid w:val="004D0B2D"/>
    <w:rsid w:val="004D221B"/>
    <w:rsid w:val="004D6119"/>
    <w:rsid w:val="004E44E2"/>
    <w:rsid w:val="00521489"/>
    <w:rsid w:val="005251AB"/>
    <w:rsid w:val="005652C4"/>
    <w:rsid w:val="0059175F"/>
    <w:rsid w:val="005A2CC6"/>
    <w:rsid w:val="005B7A5A"/>
    <w:rsid w:val="005D4831"/>
    <w:rsid w:val="00601E76"/>
    <w:rsid w:val="006277F6"/>
    <w:rsid w:val="00680CD5"/>
    <w:rsid w:val="006D3522"/>
    <w:rsid w:val="006E6CB0"/>
    <w:rsid w:val="006F4130"/>
    <w:rsid w:val="006F702E"/>
    <w:rsid w:val="00702354"/>
    <w:rsid w:val="007A3406"/>
    <w:rsid w:val="007E6E57"/>
    <w:rsid w:val="00802759"/>
    <w:rsid w:val="00810A37"/>
    <w:rsid w:val="008230D4"/>
    <w:rsid w:val="00833241"/>
    <w:rsid w:val="00847B14"/>
    <w:rsid w:val="00847CE5"/>
    <w:rsid w:val="00854963"/>
    <w:rsid w:val="008D06B7"/>
    <w:rsid w:val="00912109"/>
    <w:rsid w:val="009164C9"/>
    <w:rsid w:val="00994146"/>
    <w:rsid w:val="00994F33"/>
    <w:rsid w:val="009E0718"/>
    <w:rsid w:val="009E0D92"/>
    <w:rsid w:val="009F2405"/>
    <w:rsid w:val="00A14F69"/>
    <w:rsid w:val="00A232E6"/>
    <w:rsid w:val="00A403AA"/>
    <w:rsid w:val="00A46A1D"/>
    <w:rsid w:val="00A5494F"/>
    <w:rsid w:val="00A764C2"/>
    <w:rsid w:val="00A83E18"/>
    <w:rsid w:val="00B321A9"/>
    <w:rsid w:val="00B33FF9"/>
    <w:rsid w:val="00B42136"/>
    <w:rsid w:val="00B63037"/>
    <w:rsid w:val="00B63D4F"/>
    <w:rsid w:val="00BB6525"/>
    <w:rsid w:val="00C02D98"/>
    <w:rsid w:val="00C73DA3"/>
    <w:rsid w:val="00CB0E0F"/>
    <w:rsid w:val="00CE2C39"/>
    <w:rsid w:val="00CE382A"/>
    <w:rsid w:val="00D516FA"/>
    <w:rsid w:val="00D778B8"/>
    <w:rsid w:val="00DB5550"/>
    <w:rsid w:val="00DC2B4B"/>
    <w:rsid w:val="00DC44DD"/>
    <w:rsid w:val="00DF05B9"/>
    <w:rsid w:val="00E96919"/>
    <w:rsid w:val="00EA7699"/>
    <w:rsid w:val="00F43360"/>
    <w:rsid w:val="00FB25B9"/>
    <w:rsid w:val="00FC3351"/>
    <w:rsid w:val="00FC64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D91B"/>
  <w15:chartTrackingRefBased/>
  <w15:docId w15:val="{9313515F-38BD-46E5-9ABA-1EB1D034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1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4146"/>
    <w:pPr>
      <w:suppressAutoHyphens/>
      <w:autoSpaceDN w:val="0"/>
      <w:ind w:left="720"/>
      <w:textAlignment w:val="baseline"/>
    </w:pPr>
  </w:style>
  <w:style w:type="paragraph" w:styleId="Zaglavlje">
    <w:name w:val="header"/>
    <w:basedOn w:val="Normal"/>
    <w:link w:val="ZaglavljeChar"/>
    <w:uiPriority w:val="99"/>
    <w:unhideWhenUsed/>
    <w:rsid w:val="001A3735"/>
    <w:pPr>
      <w:tabs>
        <w:tab w:val="center" w:pos="4513"/>
        <w:tab w:val="right" w:pos="9026"/>
      </w:tabs>
    </w:pPr>
  </w:style>
  <w:style w:type="character" w:customStyle="1" w:styleId="ZaglavljeChar">
    <w:name w:val="Zaglavlje Char"/>
    <w:basedOn w:val="Zadanifontodlomka"/>
    <w:link w:val="Zaglavlje"/>
    <w:uiPriority w:val="99"/>
    <w:rsid w:val="001A373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A3735"/>
    <w:pPr>
      <w:tabs>
        <w:tab w:val="center" w:pos="4513"/>
        <w:tab w:val="right" w:pos="9026"/>
      </w:tabs>
    </w:pPr>
  </w:style>
  <w:style w:type="character" w:customStyle="1" w:styleId="PodnojeChar">
    <w:name w:val="Podnožje Char"/>
    <w:basedOn w:val="Zadanifontodlomka"/>
    <w:link w:val="Podnoje"/>
    <w:uiPriority w:val="99"/>
    <w:rsid w:val="001A373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43011">
      <w:bodyDiv w:val="1"/>
      <w:marLeft w:val="0"/>
      <w:marRight w:val="0"/>
      <w:marTop w:val="0"/>
      <w:marBottom w:val="0"/>
      <w:divBdr>
        <w:top w:val="none" w:sz="0" w:space="0" w:color="auto"/>
        <w:left w:val="none" w:sz="0" w:space="0" w:color="auto"/>
        <w:bottom w:val="none" w:sz="0" w:space="0" w:color="auto"/>
        <w:right w:val="none" w:sz="0" w:space="0" w:color="auto"/>
      </w:divBdr>
    </w:div>
    <w:div w:id="1782335353">
      <w:bodyDiv w:val="1"/>
      <w:marLeft w:val="0"/>
      <w:marRight w:val="0"/>
      <w:marTop w:val="0"/>
      <w:marBottom w:val="0"/>
      <w:divBdr>
        <w:top w:val="none" w:sz="0" w:space="0" w:color="auto"/>
        <w:left w:val="none" w:sz="0" w:space="0" w:color="auto"/>
        <w:bottom w:val="none" w:sz="0" w:space="0" w:color="auto"/>
        <w:right w:val="none" w:sz="0" w:space="0" w:color="auto"/>
      </w:divBdr>
    </w:div>
    <w:div w:id="20828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287</Words>
  <Characters>1640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 Pregrada</dc:creator>
  <cp:keywords/>
  <dc:description/>
  <cp:lastModifiedBy>Vrtić Pregrada</cp:lastModifiedBy>
  <cp:revision>12</cp:revision>
  <cp:lastPrinted>2022-12-13T12:51:00Z</cp:lastPrinted>
  <dcterms:created xsi:type="dcterms:W3CDTF">2023-02-21T14:41:00Z</dcterms:created>
  <dcterms:modified xsi:type="dcterms:W3CDTF">2023-04-24T10:51:00Z</dcterms:modified>
</cp:coreProperties>
</file>