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2EB4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DJEČJI VRTIĆ „NAŠA RADOST“</w:t>
      </w:r>
    </w:p>
    <w:p w14:paraId="5DC19418" w14:textId="7777777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Stjepana Škreblina 1</w:t>
      </w:r>
    </w:p>
    <w:p w14:paraId="5500D558" w14:textId="1C9B1B20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49218 Pregrada</w:t>
      </w:r>
    </w:p>
    <w:p w14:paraId="1C056F28" w14:textId="49A3DD37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KLASA: </w:t>
      </w:r>
      <w:r w:rsidR="00104D6F">
        <w:rPr>
          <w:iCs/>
        </w:rPr>
        <w:t>112-01/</w:t>
      </w:r>
      <w:r w:rsidR="00C63FE3">
        <w:rPr>
          <w:iCs/>
        </w:rPr>
        <w:t>23-01/</w:t>
      </w:r>
      <w:r w:rsidR="00451D25">
        <w:rPr>
          <w:iCs/>
        </w:rPr>
        <w:t>9</w:t>
      </w:r>
    </w:p>
    <w:p w14:paraId="1786115F" w14:textId="0E98134F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URBROJ: 2214-41-</w:t>
      </w:r>
      <w:r w:rsidR="00C63FE3">
        <w:rPr>
          <w:iCs/>
        </w:rPr>
        <w:t>02-23-2</w:t>
      </w:r>
    </w:p>
    <w:p w14:paraId="0D553A10" w14:textId="77777777" w:rsidR="00687875" w:rsidRPr="00394437" w:rsidRDefault="00687875" w:rsidP="00687875">
      <w:pPr>
        <w:jc w:val="both"/>
        <w:rPr>
          <w:iCs/>
        </w:rPr>
      </w:pPr>
    </w:p>
    <w:p w14:paraId="19A13568" w14:textId="1402183B" w:rsidR="00687875" w:rsidRPr="00394437" w:rsidRDefault="00687875" w:rsidP="00687875">
      <w:pPr>
        <w:jc w:val="both"/>
        <w:rPr>
          <w:iCs/>
        </w:rPr>
      </w:pPr>
      <w:r>
        <w:rPr>
          <w:iCs/>
        </w:rPr>
        <w:t>Pregrada,</w:t>
      </w:r>
      <w:r w:rsidR="00042189">
        <w:rPr>
          <w:iCs/>
        </w:rPr>
        <w:t xml:space="preserve"> </w:t>
      </w:r>
      <w:r w:rsidR="00451D25">
        <w:rPr>
          <w:iCs/>
        </w:rPr>
        <w:t>20</w:t>
      </w:r>
      <w:r w:rsidR="00C63FE3">
        <w:rPr>
          <w:iCs/>
        </w:rPr>
        <w:t>.4.2023</w:t>
      </w:r>
      <w:r w:rsidRPr="00394437">
        <w:rPr>
          <w:iCs/>
        </w:rPr>
        <w:t>.</w:t>
      </w:r>
    </w:p>
    <w:p w14:paraId="57AD0337" w14:textId="77777777" w:rsidR="00687875" w:rsidRPr="00394437" w:rsidRDefault="00687875" w:rsidP="00687875">
      <w:pPr>
        <w:jc w:val="both"/>
        <w:rPr>
          <w:iCs/>
        </w:rPr>
      </w:pPr>
    </w:p>
    <w:p w14:paraId="23612F6C" w14:textId="56AB52C9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 xml:space="preserve">Na temelju članka 26. Zakona o predškolskom odgoju i obrazovanju </w:t>
      </w:r>
      <w:r w:rsidR="000A7161" w:rsidRPr="001B1A39">
        <w:t>(</w:t>
      </w:r>
      <w:bookmarkStart w:id="0" w:name="_Hlk131591997"/>
      <w:r w:rsidR="000A7161" w:rsidRPr="001B1A39">
        <w:t>NN br. 10/97, 107/07</w:t>
      </w:r>
      <w:r w:rsidR="000A7161">
        <w:t>, 94/13</w:t>
      </w:r>
      <w:r w:rsidR="00C63FE3">
        <w:t>, 98/19</w:t>
      </w:r>
      <w:r w:rsidR="000A7161">
        <w:t xml:space="preserve"> i 57/22</w:t>
      </w:r>
      <w:bookmarkEnd w:id="0"/>
      <w:r w:rsidR="000A7161">
        <w:t>)</w:t>
      </w:r>
      <w:r w:rsidR="00C63FE3">
        <w:t>, članka 47. Statuta Dječjeg vrtića „Naša radost“ Pregrada od 14.12.2022. godine</w:t>
      </w:r>
      <w:r w:rsidR="000A7161">
        <w:t xml:space="preserve"> </w:t>
      </w:r>
      <w:r w:rsidR="00C63FE3">
        <w:rPr>
          <w:iCs/>
        </w:rPr>
        <w:t>i</w:t>
      </w:r>
      <w:r w:rsidRPr="00394437">
        <w:rPr>
          <w:iCs/>
        </w:rPr>
        <w:t xml:space="preserve"> </w:t>
      </w:r>
      <w:r w:rsidR="00C63FE3">
        <w:rPr>
          <w:iCs/>
        </w:rPr>
        <w:t>O</w:t>
      </w:r>
      <w:r w:rsidRPr="00394437">
        <w:rPr>
          <w:iCs/>
        </w:rPr>
        <w:t xml:space="preserve">dluke Upravnog vijeća Dječjeg vrtića „ Naša radost“ Pregrada  raspisuje se </w:t>
      </w:r>
    </w:p>
    <w:p w14:paraId="6264FEED" w14:textId="6BB3E6A3" w:rsidR="00687875" w:rsidRDefault="00687875" w:rsidP="00687875">
      <w:pPr>
        <w:jc w:val="both"/>
        <w:rPr>
          <w:iCs/>
        </w:rPr>
      </w:pPr>
    </w:p>
    <w:p w14:paraId="7EF160A2" w14:textId="77777777" w:rsidR="00451D25" w:rsidRPr="00394437" w:rsidRDefault="00451D25" w:rsidP="00687875">
      <w:pPr>
        <w:jc w:val="both"/>
        <w:rPr>
          <w:iCs/>
        </w:rPr>
      </w:pPr>
    </w:p>
    <w:p w14:paraId="5794A8E1" w14:textId="16D13EFD" w:rsidR="00687875" w:rsidRDefault="00687875" w:rsidP="00687875">
      <w:pPr>
        <w:jc w:val="center"/>
        <w:rPr>
          <w:b/>
          <w:iCs/>
        </w:rPr>
      </w:pPr>
      <w:r w:rsidRPr="00AD396C">
        <w:rPr>
          <w:b/>
          <w:iCs/>
        </w:rPr>
        <w:t>NATJEČAJ</w:t>
      </w:r>
    </w:p>
    <w:p w14:paraId="746A367D" w14:textId="54D5F7A5" w:rsidR="00C63FE3" w:rsidRPr="00AD396C" w:rsidRDefault="00C63FE3" w:rsidP="00687875">
      <w:pPr>
        <w:jc w:val="center"/>
        <w:rPr>
          <w:b/>
          <w:iCs/>
        </w:rPr>
      </w:pPr>
      <w:r>
        <w:rPr>
          <w:b/>
          <w:iCs/>
        </w:rPr>
        <w:t>za prijem radnika na radno mjesto</w:t>
      </w:r>
    </w:p>
    <w:p w14:paraId="7D1FB752" w14:textId="77777777" w:rsidR="00687875" w:rsidRDefault="00687875" w:rsidP="00687875">
      <w:pPr>
        <w:jc w:val="both"/>
        <w:rPr>
          <w:b/>
          <w:iCs/>
        </w:rPr>
      </w:pPr>
    </w:p>
    <w:p w14:paraId="01374270" w14:textId="77777777" w:rsidR="00451D25" w:rsidRPr="00AD396C" w:rsidRDefault="00451D25" w:rsidP="00687875">
      <w:pPr>
        <w:jc w:val="both"/>
        <w:rPr>
          <w:b/>
          <w:iCs/>
        </w:rPr>
      </w:pPr>
    </w:p>
    <w:p w14:paraId="0C737AEB" w14:textId="77777777" w:rsidR="00451D25" w:rsidRPr="008C7067" w:rsidRDefault="00451D25" w:rsidP="00451D25">
      <w:pPr>
        <w:jc w:val="both"/>
      </w:pPr>
      <w:r>
        <w:rPr>
          <w:b/>
        </w:rPr>
        <w:t>KUHAR</w:t>
      </w:r>
      <w:r w:rsidR="00F2297F">
        <w:rPr>
          <w:b/>
        </w:rPr>
        <w:t>/</w:t>
      </w:r>
      <w:r w:rsidR="00A725C3">
        <w:rPr>
          <w:b/>
        </w:rPr>
        <w:t>ICA</w:t>
      </w:r>
      <w:r w:rsidR="00687875" w:rsidRPr="00394437">
        <w:t xml:space="preserve"> – </w:t>
      </w:r>
      <w:r w:rsidRPr="00394437">
        <w:t>1 izvršitelj/</w:t>
      </w:r>
      <w:proofErr w:type="spellStart"/>
      <w:r w:rsidRPr="00394437">
        <w:t>ica</w:t>
      </w:r>
      <w:proofErr w:type="spellEnd"/>
      <w:r w:rsidRPr="00394437">
        <w:t xml:space="preserve"> na određeno, nepuno radno vrijeme (4 sata dnevno, 20 sati tjedno</w:t>
      </w:r>
      <w:r>
        <w:t xml:space="preserve"> - rad u produljenom programu rada vrtića) do 20.9.2023. godine </w:t>
      </w:r>
      <w:proofErr w:type="spellStart"/>
      <w:r>
        <w:t>odn</w:t>
      </w:r>
      <w:proofErr w:type="spellEnd"/>
      <w:r>
        <w:t xml:space="preserve">. do kraja provedbe projekta „TI I JA ZAJEDNO! 2“ „NASTAVAK UNAPRJEĐENJA USLUGA ZA DJECU U SUSTAVU RANOG I PREDŠKOLSKOG ODGOJA I OBRAZOVANJA UP.02.2.2.16.0039“ </w:t>
      </w:r>
    </w:p>
    <w:p w14:paraId="64A49CBE" w14:textId="453F3AE6" w:rsidR="00687875" w:rsidRPr="00394437" w:rsidRDefault="00687875" w:rsidP="00687875">
      <w:pPr>
        <w:jc w:val="both"/>
        <w:rPr>
          <w:iCs/>
        </w:rPr>
      </w:pPr>
    </w:p>
    <w:p w14:paraId="1A1E1BDD" w14:textId="4EEED6EC" w:rsidR="00687875" w:rsidRPr="00394437" w:rsidRDefault="00687875" w:rsidP="00687875">
      <w:pPr>
        <w:jc w:val="both"/>
        <w:rPr>
          <w:iCs/>
        </w:rPr>
      </w:pPr>
      <w:r w:rsidRPr="00394437">
        <w:rPr>
          <w:iCs/>
        </w:rPr>
        <w:t>Uvjeti: Prema članku 25. Zakona o predškolskom odgoju i obrazovanju (</w:t>
      </w:r>
      <w:r w:rsidR="001F57B3" w:rsidRPr="001B1A39">
        <w:t>NN br. 10/97, 107/07</w:t>
      </w:r>
      <w:r w:rsidR="001F57B3">
        <w:t>, 94/13, 98/19 i 57/22</w:t>
      </w:r>
      <w:r w:rsidRPr="00394437">
        <w:rPr>
          <w:iCs/>
        </w:rPr>
        <w:t>) i Pravilniku o unutarnjem ustrojstvu i načinu rada Dječjeg vrtića „Naša radost“ Pregrada</w:t>
      </w:r>
      <w:r w:rsidR="001F57B3">
        <w:rPr>
          <w:iCs/>
        </w:rPr>
        <w:t xml:space="preserve"> od 13.2.2023. god.</w:t>
      </w:r>
      <w:r w:rsidRPr="00394437">
        <w:rPr>
          <w:iCs/>
        </w:rPr>
        <w:t>:</w:t>
      </w:r>
    </w:p>
    <w:p w14:paraId="28DFE515" w14:textId="09626007" w:rsidR="00687875" w:rsidRDefault="00451D25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S</w:t>
      </w:r>
      <w:r w:rsidR="00687875" w:rsidRPr="00394437">
        <w:rPr>
          <w:iCs/>
        </w:rPr>
        <w:t>SS</w:t>
      </w:r>
      <w:r>
        <w:rPr>
          <w:iCs/>
        </w:rPr>
        <w:t>, kuhar</w:t>
      </w:r>
    </w:p>
    <w:p w14:paraId="517F5A90" w14:textId="0CA2B092" w:rsidR="00042189" w:rsidRDefault="00D070B3" w:rsidP="00D143B1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Utvrđena zdravstvena sposobnost za obavljanje poslova</w:t>
      </w:r>
    </w:p>
    <w:p w14:paraId="30641C63" w14:textId="419A19DE" w:rsidR="00687875" w:rsidRPr="00451D25" w:rsidRDefault="00D070B3" w:rsidP="00451D25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Da nije pravomoćno osuđivan za kaznena djela iz čl. 25 Zakona o predškolskom odgoju i obrazovanju</w:t>
      </w:r>
    </w:p>
    <w:p w14:paraId="0BA1DFEE" w14:textId="77777777" w:rsidR="00687875" w:rsidRPr="00394437" w:rsidRDefault="00687875" w:rsidP="00687875">
      <w:pPr>
        <w:jc w:val="both"/>
        <w:rPr>
          <w:iCs/>
        </w:rPr>
      </w:pPr>
    </w:p>
    <w:p w14:paraId="5C185865" w14:textId="62F9BC84" w:rsidR="00687875" w:rsidRPr="00394437" w:rsidRDefault="00F2297F" w:rsidP="00687875">
      <w:pPr>
        <w:jc w:val="both"/>
        <w:rPr>
          <w:iCs/>
        </w:rPr>
      </w:pPr>
      <w:r w:rsidRPr="00F2297F">
        <w:rPr>
          <w:iCs/>
        </w:rPr>
        <w:t>Uz  vlastoručno potpisanu  pisanu zamolbu kandidati su dužni priložiti sljedeću dokumentaciju, u presliku</w:t>
      </w:r>
      <w:r w:rsidR="00687875" w:rsidRPr="00394437">
        <w:rPr>
          <w:iCs/>
        </w:rPr>
        <w:t>:</w:t>
      </w:r>
    </w:p>
    <w:p w14:paraId="1A64FC2F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životopis,</w:t>
      </w:r>
    </w:p>
    <w:p w14:paraId="2F2B54D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dokaza o  stručnoj spremi,</w:t>
      </w:r>
    </w:p>
    <w:p w14:paraId="2C61A32E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 xml:space="preserve">elektronički zapis od HZMO </w:t>
      </w:r>
      <w:bookmarkStart w:id="1" w:name="_Hlk131592030"/>
      <w:r w:rsidRPr="00F2297F">
        <w:rPr>
          <w:color w:val="00B0F0"/>
        </w:rPr>
        <w:t>(ne stariji od dana objave natječaja)</w:t>
      </w:r>
      <w:bookmarkEnd w:id="1"/>
    </w:p>
    <w:p w14:paraId="38BDD99A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uvjerenje o zdravstvenoj sposobnosti radnika (prilikom eventualnog zaposlenja kandidata poslodavac utvrđuje zdravstvenu sposobnost radnika),</w:t>
      </w:r>
    </w:p>
    <w:p w14:paraId="6651C422" w14:textId="3FC26552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kazneno djelo navedeno u čl. 25. 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69DE285C" w14:textId="0E612483" w:rsidR="00F2297F" w:rsidRPr="00F2297F" w:rsidRDefault="00F2297F" w:rsidP="00F2297F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F2297F">
        <w:t>uvjerenje da se protiv kandidata ne vodi postupak za prekršaj naveden u čl. 25. Zakona</w:t>
      </w:r>
      <w:r w:rsidR="001F57B3">
        <w:t xml:space="preserve"> </w:t>
      </w:r>
      <w:r w:rsidR="001F57B3" w:rsidRPr="00F2297F">
        <w:rPr>
          <w:color w:val="00B0F0"/>
        </w:rPr>
        <w:t>(ne stariji od dana objave natječaja)</w:t>
      </w:r>
      <w:r w:rsidRPr="00F2297F">
        <w:t>,</w:t>
      </w:r>
    </w:p>
    <w:p w14:paraId="1B625871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dokaz o državljanstvu,</w:t>
      </w:r>
    </w:p>
    <w:p w14:paraId="26E79968" w14:textId="77777777" w:rsidR="00F2297F" w:rsidRPr="00F2297F" w:rsidRDefault="00F2297F" w:rsidP="00F2297F">
      <w:pPr>
        <w:numPr>
          <w:ilvl w:val="0"/>
          <w:numId w:val="3"/>
        </w:numPr>
      </w:pPr>
      <w:r w:rsidRPr="00F2297F">
        <w:t>presliku rodnog lista.</w:t>
      </w:r>
    </w:p>
    <w:p w14:paraId="4669EE13" w14:textId="77777777" w:rsidR="00687875" w:rsidRPr="00394437" w:rsidRDefault="00687875" w:rsidP="00687875">
      <w:pPr>
        <w:jc w:val="both"/>
        <w:rPr>
          <w:iCs/>
        </w:rPr>
      </w:pPr>
    </w:p>
    <w:p w14:paraId="4C53FBF0" w14:textId="3FFC7856" w:rsidR="001F57B3" w:rsidRPr="00451D25" w:rsidRDefault="001F57B3" w:rsidP="00451D25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14:paraId="3B1D7E70" w14:textId="77777777" w:rsidR="001F57B3" w:rsidRDefault="001F57B3" w:rsidP="001F57B3">
      <w:pPr>
        <w:jc w:val="both"/>
      </w:pPr>
      <w: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6F9A6024" w14:textId="77777777" w:rsidR="00451D25" w:rsidRDefault="00451D25" w:rsidP="001F57B3">
      <w:pPr>
        <w:jc w:val="both"/>
      </w:pPr>
    </w:p>
    <w:p w14:paraId="75885B56" w14:textId="77777777" w:rsidR="001F57B3" w:rsidRDefault="001F57B3" w:rsidP="001F57B3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14:paraId="0B24EB7B" w14:textId="77777777" w:rsidR="001F57B3" w:rsidRDefault="001F57B3" w:rsidP="001F57B3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14:paraId="226A7D44" w14:textId="77777777" w:rsidR="001F57B3" w:rsidRDefault="001F57B3" w:rsidP="001F57B3">
      <w:pPr>
        <w:jc w:val="both"/>
      </w:pPr>
      <w: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3895C1B" w14:textId="77777777" w:rsidR="00451D25" w:rsidRDefault="00451D25" w:rsidP="001F57B3">
      <w:pPr>
        <w:jc w:val="both"/>
      </w:pPr>
    </w:p>
    <w:p w14:paraId="6A545A4A" w14:textId="77777777" w:rsidR="001F57B3" w:rsidRDefault="001F57B3" w:rsidP="001F57B3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4118B8C0" w14:textId="789D20FC" w:rsidR="001F57B3" w:rsidRDefault="001F57B3" w:rsidP="001F57B3">
      <w:pPr>
        <w:jc w:val="both"/>
      </w:pPr>
      <w:r>
        <w:t xml:space="preserve">priložiti sve potrebne dokaze dostupne na poveznici ministarstva hrvatskih branitelja </w:t>
      </w:r>
      <w:hyperlink r:id="rId7" w:history="1">
        <w:r w:rsidR="00451D25" w:rsidRPr="005D1199">
          <w:rPr>
            <w:rStyle w:val="Hiperveza"/>
          </w:rPr>
          <w:t>https://branitelji.gov.hr/zaposljavanje-843/843</w:t>
        </w:r>
      </w:hyperlink>
      <w:r w:rsidR="00451D25">
        <w:t>.</w:t>
      </w:r>
    </w:p>
    <w:p w14:paraId="1D9A08B7" w14:textId="77777777" w:rsidR="00451D25" w:rsidRDefault="00451D25" w:rsidP="001F57B3">
      <w:pPr>
        <w:jc w:val="both"/>
      </w:pPr>
    </w:p>
    <w:p w14:paraId="6C747EDB" w14:textId="77777777" w:rsidR="001F57B3" w:rsidRDefault="001F57B3" w:rsidP="001F57B3">
      <w:pPr>
        <w:jc w:val="both"/>
      </w:pPr>
      <w:r>
        <w:t xml:space="preserve">Kandidat koji se poziva na pravo prednosti pri zapošljavanju u skladu s člankom 48.f Zakona o zaštiti vojnih i civilnih invalida rata (Narodne novine, broj 33/92, 57/92, 77/92, 27/93, </w:t>
      </w:r>
    </w:p>
    <w:p w14:paraId="4C3380FB" w14:textId="77777777" w:rsidR="001F57B3" w:rsidRDefault="001F57B3" w:rsidP="001F57B3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489FA63" w14:textId="77777777" w:rsidR="00451D25" w:rsidRDefault="00451D25" w:rsidP="001F57B3">
      <w:pPr>
        <w:jc w:val="both"/>
      </w:pPr>
    </w:p>
    <w:p w14:paraId="6EE80CE6" w14:textId="2A0F4FD4" w:rsidR="001F57B3" w:rsidRDefault="001F57B3" w:rsidP="001F57B3">
      <w:pPr>
        <w:jc w:val="both"/>
      </w:pPr>
      <w: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8" w:history="1">
        <w:r w:rsidR="00451D25" w:rsidRPr="005D1199">
          <w:rPr>
            <w:rStyle w:val="Hiperveza"/>
          </w:rPr>
          <w:t>https://branitelji.gov.hr/zaposljavanje-843/843</w:t>
        </w:r>
      </w:hyperlink>
      <w:r w:rsidR="00451D25">
        <w:t>.</w:t>
      </w:r>
    </w:p>
    <w:p w14:paraId="52F315F2" w14:textId="77777777" w:rsidR="00451D25" w:rsidRDefault="00451D25" w:rsidP="001F57B3">
      <w:pPr>
        <w:jc w:val="both"/>
      </w:pPr>
    </w:p>
    <w:p w14:paraId="5743CD16" w14:textId="77777777" w:rsidR="001F57B3" w:rsidRDefault="001F57B3" w:rsidP="001F57B3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5F1FB6CF" w14:textId="77777777" w:rsidR="001F57B3" w:rsidRDefault="001F57B3" w:rsidP="001F57B3">
      <w:pPr>
        <w:jc w:val="both"/>
        <w:rPr>
          <w:rFonts w:eastAsia="Calibri"/>
        </w:rPr>
      </w:pPr>
    </w:p>
    <w:p w14:paraId="06B1BAF7" w14:textId="77777777" w:rsidR="00451D25" w:rsidRDefault="00451D25" w:rsidP="001F57B3">
      <w:pPr>
        <w:jc w:val="both"/>
        <w:rPr>
          <w:rFonts w:eastAsia="Calibri"/>
        </w:rPr>
      </w:pPr>
    </w:p>
    <w:p w14:paraId="1B3C8727" w14:textId="77777777" w:rsidR="00451D25" w:rsidRDefault="00451D25" w:rsidP="001F57B3">
      <w:pPr>
        <w:jc w:val="both"/>
        <w:rPr>
          <w:rFonts w:eastAsia="Calibri"/>
        </w:rPr>
      </w:pPr>
    </w:p>
    <w:p w14:paraId="7EAEF2D9" w14:textId="77777777" w:rsidR="00451D25" w:rsidRDefault="00451D25" w:rsidP="001F57B3">
      <w:pPr>
        <w:jc w:val="both"/>
        <w:rPr>
          <w:rFonts w:eastAsia="Calibri"/>
        </w:rPr>
      </w:pPr>
    </w:p>
    <w:p w14:paraId="6AD9F853" w14:textId="77777777" w:rsidR="00451D25" w:rsidRDefault="00451D25" w:rsidP="001F57B3">
      <w:pPr>
        <w:jc w:val="both"/>
        <w:rPr>
          <w:rFonts w:eastAsia="Calibri"/>
        </w:rPr>
      </w:pPr>
    </w:p>
    <w:p w14:paraId="5EB4F9AA" w14:textId="40C3BADB" w:rsidR="001F57B3" w:rsidRPr="001F57B3" w:rsidRDefault="001F57B3" w:rsidP="001F57B3">
      <w:pPr>
        <w:jc w:val="both"/>
        <w:rPr>
          <w:b/>
          <w:bCs/>
        </w:rPr>
      </w:pPr>
      <w:r>
        <w:rPr>
          <w:rFonts w:eastAsia="Calibri"/>
        </w:rPr>
        <w:lastRenderedPageBreak/>
        <w:t xml:space="preserve">Prijave s traženom dokumentacijom </w:t>
      </w:r>
      <w:r w:rsidRPr="001F57B3">
        <w:rPr>
          <w:rFonts w:eastAsia="Calibri"/>
        </w:rPr>
        <w:t xml:space="preserve">podnose se </w:t>
      </w:r>
      <w:r>
        <w:rPr>
          <w:rFonts w:eastAsia="Calibri"/>
        </w:rPr>
        <w:t xml:space="preserve">od </w:t>
      </w:r>
      <w:r w:rsidR="00451D25">
        <w:rPr>
          <w:rFonts w:eastAsia="Calibri"/>
        </w:rPr>
        <w:t>20</w:t>
      </w:r>
      <w:r>
        <w:rPr>
          <w:rFonts w:eastAsia="Calibri"/>
        </w:rPr>
        <w:t xml:space="preserve">.4.2023. </w:t>
      </w:r>
      <w:r w:rsidRPr="001F57B3">
        <w:rPr>
          <w:rFonts w:eastAsia="Calibri"/>
        </w:rPr>
        <w:t>do</w:t>
      </w:r>
      <w:r>
        <w:rPr>
          <w:rFonts w:eastAsia="Calibri"/>
        </w:rPr>
        <w:t xml:space="preserve"> </w:t>
      </w:r>
      <w:r w:rsidR="00451D25">
        <w:rPr>
          <w:rFonts w:eastAsia="Calibri"/>
        </w:rPr>
        <w:t>27</w:t>
      </w:r>
      <w:r>
        <w:rPr>
          <w:rFonts w:eastAsia="Calibri"/>
        </w:rPr>
        <w:t>.4.2023.</w:t>
      </w:r>
      <w:r w:rsidRPr="001F57B3">
        <w:rPr>
          <w:rFonts w:eastAsia="Calibri"/>
        </w:rPr>
        <w:t xml:space="preserve">  </w:t>
      </w:r>
      <w:r>
        <w:rPr>
          <w:rFonts w:eastAsia="Calibri"/>
        </w:rPr>
        <w:t xml:space="preserve">s naznakom “ZA NATJEČAJ - </w:t>
      </w:r>
      <w:r w:rsidR="00451D25">
        <w:rPr>
          <w:rFonts w:eastAsia="Calibri"/>
        </w:rPr>
        <w:t>KUHAR</w:t>
      </w:r>
      <w:r>
        <w:rPr>
          <w:rFonts w:eastAsia="Calibri"/>
        </w:rPr>
        <w:t xml:space="preserve">/ICA“, </w:t>
      </w:r>
      <w:r w:rsidRPr="001F57B3">
        <w:rPr>
          <w:rFonts w:eastAsia="Calibri"/>
          <w:b/>
          <w:bCs/>
        </w:rPr>
        <w:t>na adresu Dječji vrtić „Naša radost“ Pregrada, Stjepana Škreblina 1, 49218 Pregrada.</w:t>
      </w:r>
    </w:p>
    <w:p w14:paraId="5FDAE01F" w14:textId="77777777" w:rsidR="001F57B3" w:rsidRDefault="001F57B3" w:rsidP="001F57B3">
      <w:pPr>
        <w:jc w:val="both"/>
      </w:pPr>
    </w:p>
    <w:p w14:paraId="6AD4FEA5" w14:textId="77777777" w:rsidR="001F57B3" w:rsidRPr="002C6E04" w:rsidRDefault="001F57B3" w:rsidP="001F57B3">
      <w:pPr>
        <w:jc w:val="both"/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14:paraId="2FE00E55" w14:textId="77777777" w:rsidR="001F57B3" w:rsidRDefault="001F57B3" w:rsidP="001F57B3">
      <w:pPr>
        <w:pStyle w:val="Default"/>
        <w:jc w:val="both"/>
      </w:pPr>
    </w:p>
    <w:p w14:paraId="4192AC58" w14:textId="1B2F062D" w:rsidR="001F57B3" w:rsidRDefault="001F57B3" w:rsidP="001F57B3">
      <w:pPr>
        <w:jc w:val="both"/>
      </w:pPr>
      <w:r>
        <w:t xml:space="preserve">Oglas je objavljen na oglasnoj ploči Dječjeg vrtića „Naša radost“ Pregrada, web stranici Vrtića i Hrvatskom zavodu za zapošljavanje dana </w:t>
      </w:r>
      <w:r w:rsidR="00451D25">
        <w:t>20</w:t>
      </w:r>
      <w:r>
        <w:t>.4.2023. god.</w:t>
      </w:r>
    </w:p>
    <w:p w14:paraId="1000A1BE" w14:textId="77777777" w:rsidR="00451D25" w:rsidRDefault="00451D25" w:rsidP="001F57B3">
      <w:pPr>
        <w:jc w:val="both"/>
      </w:pPr>
    </w:p>
    <w:p w14:paraId="39D08478" w14:textId="4514C381" w:rsidR="0025458D" w:rsidRDefault="0025458D"/>
    <w:p w14:paraId="23C014B4" w14:textId="77777777" w:rsidR="00451D25" w:rsidRPr="003E5C7E" w:rsidRDefault="00451D25" w:rsidP="00451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E5C7E">
        <w:rPr>
          <w:i/>
        </w:rPr>
        <w:t>Zapošljavanje se realizira za potrebe provedbe projekta „Ti i ja zajedno!</w:t>
      </w:r>
      <w:r>
        <w:rPr>
          <w:i/>
        </w:rPr>
        <w:t>2</w:t>
      </w:r>
      <w:r w:rsidRPr="003E5C7E">
        <w:rPr>
          <w:i/>
        </w:rPr>
        <w:t xml:space="preserve">“ kojeg Dječji vrtić „Naša radost“ provodi u sklopu Operativnog programa „Učinkoviti ljudski potencijali 2014 – 2020“, </w:t>
      </w:r>
      <w:r>
        <w:rPr>
          <w:i/>
        </w:rPr>
        <w:t>Nastavak u</w:t>
      </w:r>
      <w:r w:rsidRPr="003E5C7E">
        <w:rPr>
          <w:i/>
        </w:rPr>
        <w:t>napređenje usluga za djecu u sustavu ranog i predškolskog odgoja i obrazovanja, broj poziva: UP.02.2.2.</w:t>
      </w:r>
      <w:r>
        <w:rPr>
          <w:i/>
        </w:rPr>
        <w:t>16</w:t>
      </w:r>
    </w:p>
    <w:p w14:paraId="489CFE49" w14:textId="49D408DE" w:rsidR="00D143B1" w:rsidRDefault="00D143B1"/>
    <w:p w14:paraId="6E0ED61E" w14:textId="4A391DEE" w:rsidR="00D143B1" w:rsidRDefault="00D143B1"/>
    <w:p w14:paraId="0C3E15FF" w14:textId="44DE85A5" w:rsidR="00D143B1" w:rsidRDefault="00D143B1"/>
    <w:p w14:paraId="0FC8F585" w14:textId="171DD6BC" w:rsidR="00D143B1" w:rsidRPr="00D143B1" w:rsidRDefault="000A7161" w:rsidP="00D143B1">
      <w:pPr>
        <w:ind w:left="4956" w:firstLine="708"/>
      </w:pPr>
      <w:r>
        <w:t xml:space="preserve">    </w:t>
      </w:r>
      <w:r w:rsidR="001F57B3">
        <w:t>RAVNATELJICA</w:t>
      </w:r>
      <w:r w:rsidR="00D143B1">
        <w:t>:</w:t>
      </w:r>
    </w:p>
    <w:p w14:paraId="08032160" w14:textId="6B8A2D30" w:rsidR="000A7161" w:rsidRPr="000A7161" w:rsidRDefault="00D143B1" w:rsidP="001F57B3">
      <w:r w:rsidRPr="00D143B1">
        <w:tab/>
      </w:r>
      <w:r w:rsidRPr="00D143B1">
        <w:tab/>
      </w:r>
      <w:r w:rsidRPr="00D143B1">
        <w:tab/>
      </w:r>
      <w:r w:rsidRPr="00D143B1">
        <w:tab/>
      </w:r>
      <w:r w:rsidRPr="00D143B1">
        <w:tab/>
      </w:r>
      <w:r w:rsidRPr="00D143B1">
        <w:tab/>
      </w:r>
      <w:r w:rsidRPr="00D143B1">
        <w:tab/>
      </w:r>
    </w:p>
    <w:p w14:paraId="7B240590" w14:textId="6417E91D" w:rsidR="000A7161" w:rsidRPr="000A7161" w:rsidRDefault="000A7161" w:rsidP="000A7161">
      <w:r w:rsidRPr="000A7161">
        <w:tab/>
      </w:r>
      <w:r w:rsidRPr="000A7161">
        <w:tab/>
      </w:r>
      <w:r w:rsidRPr="000A7161">
        <w:tab/>
      </w:r>
      <w:r w:rsidRPr="000A7161">
        <w:tab/>
      </w:r>
      <w:r w:rsidRPr="000A7161">
        <w:tab/>
      </w:r>
      <w:r w:rsidRPr="000A7161">
        <w:tab/>
      </w:r>
      <w:r w:rsidRPr="000A7161">
        <w:tab/>
        <w:t xml:space="preserve">  </w:t>
      </w:r>
      <w:r>
        <w:t xml:space="preserve">             </w:t>
      </w:r>
      <w:r w:rsidR="001F57B3">
        <w:t xml:space="preserve">  </w:t>
      </w:r>
      <w:r w:rsidRPr="000A7161">
        <w:t>Natalija Vrhovski</w:t>
      </w:r>
    </w:p>
    <w:p w14:paraId="40AF88C7" w14:textId="2FF64D2A" w:rsidR="000A7161" w:rsidRPr="00D143B1" w:rsidRDefault="000A7161" w:rsidP="00D143B1"/>
    <w:p w14:paraId="27B9D2A6" w14:textId="77777777" w:rsidR="00D143B1" w:rsidRDefault="00D143B1"/>
    <w:sectPr w:rsidR="00D143B1" w:rsidSect="008605E7">
      <w:headerReference w:type="default" r:id="rId9"/>
      <w:footerReference w:type="default" r:id="rId10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D90D" w14:textId="77777777" w:rsidR="00D2709D" w:rsidRDefault="00D2709D" w:rsidP="008605E7">
      <w:r>
        <w:separator/>
      </w:r>
    </w:p>
  </w:endnote>
  <w:endnote w:type="continuationSeparator" w:id="0">
    <w:p w14:paraId="1FBB4593" w14:textId="77777777" w:rsidR="00D2709D" w:rsidRDefault="00D2709D" w:rsidP="008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97305"/>
      <w:docPartObj>
        <w:docPartGallery w:val="Page Numbers (Bottom of Page)"/>
        <w:docPartUnique/>
      </w:docPartObj>
    </w:sdtPr>
    <w:sdtContent>
      <w:p w14:paraId="1444B5E8" w14:textId="0FE756E3" w:rsidR="00A45911" w:rsidRDefault="00451D25">
        <w:pPr>
          <w:pStyle w:val="Podnoje"/>
          <w:jc w:val="center"/>
        </w:pPr>
        <w:r>
          <w:rPr>
            <w:noProof/>
          </w:rPr>
          <w:drawing>
            <wp:inline distT="0" distB="0" distL="0" distR="0" wp14:anchorId="4EE35A33" wp14:editId="7F9846F6">
              <wp:extent cx="2381250" cy="752475"/>
              <wp:effectExtent l="0" t="0" r="0" b="9525"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45911">
          <w:fldChar w:fldCharType="begin"/>
        </w:r>
        <w:r w:rsidR="00A45911">
          <w:instrText>PAGE   \* MERGEFORMAT</w:instrText>
        </w:r>
        <w:r w:rsidR="00A45911">
          <w:fldChar w:fldCharType="separate"/>
        </w:r>
        <w:r w:rsidR="00A45911">
          <w:t>2</w:t>
        </w:r>
        <w:r w:rsidR="00A45911">
          <w:fldChar w:fldCharType="end"/>
        </w:r>
      </w:p>
    </w:sdtContent>
  </w:sdt>
  <w:p w14:paraId="1BBAA7A1" w14:textId="1E7C80AF" w:rsidR="008605E7" w:rsidRDefault="008605E7" w:rsidP="001F57B3">
    <w:pPr>
      <w:pStyle w:val="Podnoje"/>
      <w:tabs>
        <w:tab w:val="clear" w:pos="9072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2239" w14:textId="77777777" w:rsidR="00D2709D" w:rsidRDefault="00D2709D" w:rsidP="008605E7">
      <w:r>
        <w:separator/>
      </w:r>
    </w:p>
  </w:footnote>
  <w:footnote w:type="continuationSeparator" w:id="0">
    <w:p w14:paraId="378E212A" w14:textId="77777777" w:rsidR="00D2709D" w:rsidRDefault="00D2709D" w:rsidP="0086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F4E2" w14:textId="0A288056" w:rsidR="00451D25" w:rsidRDefault="00451D25">
    <w:pPr>
      <w:pStyle w:val="Zaglavlje"/>
    </w:pPr>
    <w:r>
      <w:tab/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BB6BC6" wp14:editId="34E9C3D5">
          <wp:extent cx="666750" cy="7334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830E6"/>
    <w:multiLevelType w:val="hybridMultilevel"/>
    <w:tmpl w:val="4EB62C2C"/>
    <w:lvl w:ilvl="0" w:tplc="97BEDA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469013">
    <w:abstractNumId w:val="0"/>
  </w:num>
  <w:num w:numId="2" w16cid:durableId="1002851841">
    <w:abstractNumId w:val="1"/>
  </w:num>
  <w:num w:numId="3" w16cid:durableId="852686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3C"/>
    <w:rsid w:val="00042189"/>
    <w:rsid w:val="000A7161"/>
    <w:rsid w:val="00104D6F"/>
    <w:rsid w:val="001540DB"/>
    <w:rsid w:val="001F57B3"/>
    <w:rsid w:val="00221A2B"/>
    <w:rsid w:val="0025458D"/>
    <w:rsid w:val="003170C1"/>
    <w:rsid w:val="00451D25"/>
    <w:rsid w:val="00687875"/>
    <w:rsid w:val="00765C3C"/>
    <w:rsid w:val="007C0388"/>
    <w:rsid w:val="008605E7"/>
    <w:rsid w:val="00A45911"/>
    <w:rsid w:val="00A725C3"/>
    <w:rsid w:val="00AE5782"/>
    <w:rsid w:val="00C63FE3"/>
    <w:rsid w:val="00CF3E92"/>
    <w:rsid w:val="00D070B3"/>
    <w:rsid w:val="00D143B1"/>
    <w:rsid w:val="00D2709D"/>
    <w:rsid w:val="00F2297F"/>
    <w:rsid w:val="00F91B49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42251"/>
  <w15:chartTrackingRefBased/>
  <w15:docId w15:val="{00EB9901-C4EB-4D26-8B87-448F5F7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25C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5C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05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5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F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3</cp:revision>
  <cp:lastPrinted>2023-04-20T13:26:00Z</cp:lastPrinted>
  <dcterms:created xsi:type="dcterms:W3CDTF">2023-04-20T13:15:00Z</dcterms:created>
  <dcterms:modified xsi:type="dcterms:W3CDTF">2023-04-20T13:26:00Z</dcterms:modified>
</cp:coreProperties>
</file>