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7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4E6BD9DD" w:rsidR="00993D89" w:rsidRPr="006010D1" w:rsidRDefault="00993D89" w:rsidP="00993D89">
      <w:pPr>
        <w:rPr>
          <w:color w:val="FF0000"/>
          <w:sz w:val="22"/>
          <w:szCs w:val="22"/>
        </w:rPr>
      </w:pPr>
      <w:r w:rsidRPr="002D72E3">
        <w:rPr>
          <w:sz w:val="22"/>
          <w:szCs w:val="22"/>
        </w:rPr>
        <w:t xml:space="preserve">KLASA: </w:t>
      </w:r>
      <w:r w:rsidR="00291CDB">
        <w:rPr>
          <w:sz w:val="22"/>
          <w:szCs w:val="22"/>
        </w:rPr>
        <w:t>112-01</w:t>
      </w:r>
      <w:r w:rsidRPr="002D72E3">
        <w:rPr>
          <w:sz w:val="22"/>
          <w:szCs w:val="22"/>
        </w:rPr>
        <w:t>/2</w:t>
      </w:r>
      <w:r w:rsidR="0095273A" w:rsidRPr="002D72E3">
        <w:rPr>
          <w:sz w:val="22"/>
          <w:szCs w:val="22"/>
        </w:rPr>
        <w:t>3-01/</w:t>
      </w:r>
      <w:r w:rsidR="004E4E09">
        <w:rPr>
          <w:sz w:val="22"/>
          <w:szCs w:val="22"/>
        </w:rPr>
        <w:t>18</w:t>
      </w:r>
    </w:p>
    <w:p w14:paraId="28B333AA" w14:textId="66BEF310" w:rsidR="00993D89" w:rsidRPr="006010D1" w:rsidRDefault="00993D89" w:rsidP="00993D89">
      <w:pPr>
        <w:rPr>
          <w:color w:val="FF0000"/>
          <w:sz w:val="22"/>
          <w:szCs w:val="22"/>
        </w:rPr>
      </w:pPr>
      <w:r w:rsidRPr="00B369C4">
        <w:rPr>
          <w:sz w:val="22"/>
          <w:szCs w:val="22"/>
        </w:rPr>
        <w:t>URBROJ:2214-41-02-2</w:t>
      </w:r>
      <w:r w:rsidR="006010D1">
        <w:rPr>
          <w:sz w:val="22"/>
          <w:szCs w:val="22"/>
        </w:rPr>
        <w:t>3</w:t>
      </w:r>
      <w:r w:rsidRPr="00B369C4">
        <w:rPr>
          <w:sz w:val="22"/>
          <w:szCs w:val="22"/>
        </w:rPr>
        <w:t>-</w:t>
      </w:r>
      <w:r w:rsidR="004E4E09">
        <w:rPr>
          <w:sz w:val="22"/>
          <w:szCs w:val="22"/>
        </w:rPr>
        <w:t>2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271B124C" w:rsidR="00993D89" w:rsidRPr="00B369C4" w:rsidRDefault="00993D89" w:rsidP="00993D89">
      <w:pPr>
        <w:rPr>
          <w:sz w:val="22"/>
          <w:szCs w:val="22"/>
        </w:rPr>
      </w:pPr>
      <w:r w:rsidRPr="002D72E3">
        <w:rPr>
          <w:sz w:val="22"/>
          <w:szCs w:val="22"/>
        </w:rPr>
        <w:t xml:space="preserve">Pregrada, </w:t>
      </w:r>
      <w:r w:rsidR="006010D1" w:rsidRPr="002D72E3">
        <w:rPr>
          <w:sz w:val="22"/>
          <w:szCs w:val="22"/>
        </w:rPr>
        <w:t>2</w:t>
      </w:r>
      <w:r w:rsidR="004E4E09">
        <w:rPr>
          <w:sz w:val="22"/>
          <w:szCs w:val="22"/>
        </w:rPr>
        <w:t>7</w:t>
      </w:r>
      <w:r w:rsidR="0095273A" w:rsidRPr="002D72E3">
        <w:rPr>
          <w:sz w:val="22"/>
          <w:szCs w:val="22"/>
        </w:rPr>
        <w:t>.</w:t>
      </w:r>
      <w:r w:rsidR="006010D1" w:rsidRPr="002D72E3">
        <w:rPr>
          <w:sz w:val="22"/>
          <w:szCs w:val="22"/>
        </w:rPr>
        <w:t>7</w:t>
      </w:r>
      <w:r w:rsidR="0095273A" w:rsidRPr="002D72E3">
        <w:rPr>
          <w:sz w:val="22"/>
          <w:szCs w:val="22"/>
        </w:rPr>
        <w:t>.2023</w:t>
      </w:r>
      <w:r w:rsidRPr="002D72E3">
        <w:rPr>
          <w:sz w:val="22"/>
          <w:szCs w:val="22"/>
        </w:rPr>
        <w:t>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0C63EF1C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4E4E09">
        <w:rPr>
          <w:sz w:val="22"/>
          <w:szCs w:val="22"/>
        </w:rPr>
        <w:t xml:space="preserve"> od 25.7.2023. godine</w:t>
      </w:r>
      <w:r w:rsidR="00282749">
        <w:rPr>
          <w:sz w:val="22"/>
          <w:szCs w:val="22"/>
        </w:rPr>
        <w:t xml:space="preserve">,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1ED96E29" w:rsidR="00DD4C61" w:rsidRDefault="00B721C7" w:rsidP="00B369C4">
      <w:r>
        <w:rPr>
          <w:b/>
          <w:bCs/>
        </w:rPr>
        <w:t>POMOĆNIK ZA DJECU S TEŠKOĆAMA U RAZVOJU</w:t>
      </w:r>
      <w:r w:rsidR="00DD4C61" w:rsidRPr="00B369C4">
        <w:rPr>
          <w:b/>
          <w:bCs/>
        </w:rPr>
        <w:t xml:space="preserve">  -</w:t>
      </w:r>
      <w:r w:rsidR="00DD4C61" w:rsidRPr="00B369C4">
        <w:t xml:space="preserve"> </w:t>
      </w:r>
      <w:r>
        <w:rPr>
          <w:b/>
          <w:bCs/>
        </w:rPr>
        <w:t>2</w:t>
      </w:r>
      <w:r w:rsidR="00DD4C61" w:rsidRPr="00503D82">
        <w:rPr>
          <w:b/>
          <w:bCs/>
        </w:rPr>
        <w:t xml:space="preserve">  izvršitelj</w:t>
      </w:r>
      <w:r>
        <w:rPr>
          <w:b/>
          <w:bCs/>
        </w:rPr>
        <w:t>a</w:t>
      </w:r>
      <w:r w:rsidR="00E7339E" w:rsidRPr="00503D82">
        <w:rPr>
          <w:b/>
          <w:bCs/>
        </w:rPr>
        <w:t>/</w:t>
      </w:r>
      <w:proofErr w:type="spellStart"/>
      <w:r w:rsidR="00E7339E" w:rsidRPr="00D61803">
        <w:rPr>
          <w:b/>
          <w:bCs/>
        </w:rPr>
        <w:t>ic</w:t>
      </w:r>
      <w:r>
        <w:rPr>
          <w:b/>
          <w:bCs/>
        </w:rPr>
        <w:t>e</w:t>
      </w:r>
      <w:proofErr w:type="spellEnd"/>
      <w:r w:rsidR="00DD4C61" w:rsidRPr="00D61803">
        <w:rPr>
          <w:b/>
          <w:bCs/>
        </w:rPr>
        <w:t xml:space="preserve"> (m/ž) za rad na određeno puno radno </w:t>
      </w:r>
      <w:r w:rsidR="00DD4C61" w:rsidRPr="002D72E3">
        <w:rPr>
          <w:b/>
          <w:bCs/>
        </w:rPr>
        <w:t>vrijeme</w:t>
      </w:r>
      <w:r w:rsidR="00D61803" w:rsidRPr="002D72E3">
        <w:rPr>
          <w:b/>
          <w:bCs/>
        </w:rPr>
        <w:t xml:space="preserve"> </w:t>
      </w:r>
      <w:r w:rsidR="002D72E3" w:rsidRPr="002D72E3">
        <w:rPr>
          <w:b/>
          <w:bCs/>
        </w:rPr>
        <w:t xml:space="preserve">od 1.9.2023. </w:t>
      </w:r>
      <w:r w:rsidRPr="002D72E3">
        <w:rPr>
          <w:b/>
          <w:bCs/>
        </w:rPr>
        <w:t>do 31.8.202</w:t>
      </w:r>
      <w:r w:rsidR="006010D1" w:rsidRPr="002D72E3">
        <w:rPr>
          <w:b/>
          <w:bCs/>
        </w:rPr>
        <w:t>4</w:t>
      </w:r>
      <w:r w:rsidRPr="002D72E3">
        <w:rPr>
          <w:b/>
          <w:bCs/>
        </w:rPr>
        <w:t>.</w:t>
      </w:r>
    </w:p>
    <w:p w14:paraId="3464E5B2" w14:textId="77777777" w:rsidR="00B721C7" w:rsidRPr="00B369C4" w:rsidRDefault="00B721C7" w:rsidP="00B369C4"/>
    <w:p w14:paraId="29D45008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Kandidati moraju ispunjavati uvjete prema članku 24., 24. a i 25. Zakona o predškolskom </w:t>
      </w:r>
    </w:p>
    <w:p w14:paraId="510F09CA" w14:textId="4A877D8B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odgoju i obrazovanju (Narodne novine broj 10/97, 107/07, 94/13, 98/19, 57/22)</w:t>
      </w:r>
      <w:r w:rsidR="00C61C85">
        <w:rPr>
          <w:sz w:val="22"/>
          <w:szCs w:val="22"/>
        </w:rPr>
        <w:t xml:space="preserve"> i Pravilniku o unutarnjem ustrojstvu i načinu rada Dječjeg vrtića „Naša radost“ Pregrada</w:t>
      </w:r>
      <w:r w:rsidRPr="00B721C7">
        <w:rPr>
          <w:sz w:val="22"/>
          <w:szCs w:val="22"/>
        </w:rPr>
        <w:t xml:space="preserve">: </w:t>
      </w:r>
    </w:p>
    <w:p w14:paraId="48F75DC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najmanje četverogodišnje srednjoškolsko obrazovanje,</w:t>
      </w:r>
    </w:p>
    <w:p w14:paraId="54D57B80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završeno osposobljavanje i stečena djelomična kvalifikacija,</w:t>
      </w:r>
    </w:p>
    <w:p w14:paraId="1CEFC008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da nije roditelj niti drugi član uže obitelji djeteta kojem se pruža potpora,</w:t>
      </w:r>
    </w:p>
    <w:p w14:paraId="0F2F46F9" w14:textId="7B40DACE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- utvrđenu zdravstvenu sposobnost za obavljanje poslova (Vrtić će uputiti izabranog kandidata na utvrđivanje zdravstvene sposobnosti za obavljanje poslova radnog mjesta).</w:t>
      </w:r>
    </w:p>
    <w:p w14:paraId="0216FF36" w14:textId="77777777" w:rsidR="00F07362" w:rsidRPr="00B369C4" w:rsidRDefault="00F07362" w:rsidP="00B721C7">
      <w:pPr>
        <w:rPr>
          <w:sz w:val="22"/>
          <w:szCs w:val="22"/>
        </w:rPr>
      </w:pPr>
    </w:p>
    <w:p w14:paraId="5E93B45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Radni odnos u dječjem vrtiću ne može zasnovati osoba koja ima zapreke iz članka 25. Zakona </w:t>
      </w:r>
    </w:p>
    <w:p w14:paraId="054DDA51" w14:textId="570F1336" w:rsidR="00F52636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o predškolskom odgoju i obrazovanju</w:t>
      </w:r>
      <w:r>
        <w:rPr>
          <w:sz w:val="22"/>
          <w:szCs w:val="22"/>
        </w:rPr>
        <w:t>.</w:t>
      </w:r>
    </w:p>
    <w:p w14:paraId="769541ED" w14:textId="77777777" w:rsidR="00B721C7" w:rsidRPr="00B369C4" w:rsidRDefault="00B721C7" w:rsidP="00B721C7">
      <w:pPr>
        <w:rPr>
          <w:sz w:val="22"/>
          <w:szCs w:val="22"/>
        </w:rPr>
      </w:pPr>
    </w:p>
    <w:p w14:paraId="57857EC7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Kandidati su obvezni priložiti sljedeću dokumentaciju:</w:t>
      </w:r>
    </w:p>
    <w:p w14:paraId="174C4FE3" w14:textId="474968B3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pisanu zamolbu, vlastoručno potpisanu, s navodom na koji natječaj se kandidat javlja,</w:t>
      </w:r>
    </w:p>
    <w:p w14:paraId="65A18012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životopis,</w:t>
      </w:r>
    </w:p>
    <w:p w14:paraId="7FBB0CC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stručnoj spremi,</w:t>
      </w:r>
    </w:p>
    <w:p w14:paraId="0093F391" w14:textId="1CDE0498" w:rsidR="00B721C7" w:rsidRPr="00B721C7" w:rsidRDefault="00B721C7" w:rsidP="00B721C7">
      <w:pPr>
        <w:rPr>
          <w:rFonts w:eastAsia="Calibri"/>
          <w:sz w:val="22"/>
          <w:szCs w:val="22"/>
        </w:rPr>
      </w:pPr>
      <w:bookmarkStart w:id="0" w:name="_Hlk141174872"/>
      <w:r w:rsidRPr="002D72E3">
        <w:rPr>
          <w:rFonts w:eastAsia="Calibri"/>
          <w:sz w:val="22"/>
          <w:szCs w:val="22"/>
        </w:rPr>
        <w:t>- dokaz o završenom osposobljavanju za pomoćnika za djecu s teškoćama ako ga kandidat posjeduje</w:t>
      </w:r>
      <w:r w:rsidR="00F07362" w:rsidRPr="002D72E3">
        <w:rPr>
          <w:rFonts w:eastAsia="Calibri"/>
          <w:sz w:val="22"/>
          <w:szCs w:val="22"/>
        </w:rPr>
        <w:t>,</w:t>
      </w:r>
    </w:p>
    <w:bookmarkEnd w:id="0"/>
    <w:p w14:paraId="46F3B261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državljanstvu</w:t>
      </w:r>
    </w:p>
    <w:p w14:paraId="0E0F0FA1" w14:textId="4EC74228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elektronički zapis ili potvrda o podacima evidentiranim u matičnoj evidenciji HZMO-a (e-radna</w:t>
      </w:r>
      <w:r w:rsidR="00F07362">
        <w:rPr>
          <w:rFonts w:eastAsia="Calibri"/>
          <w:sz w:val="22"/>
          <w:szCs w:val="22"/>
        </w:rPr>
        <w:t xml:space="preserve"> </w:t>
      </w:r>
      <w:r w:rsidRPr="00B721C7">
        <w:rPr>
          <w:rFonts w:eastAsia="Calibri"/>
          <w:sz w:val="22"/>
          <w:szCs w:val="22"/>
        </w:rPr>
        <w:t>knjižica),</w:t>
      </w:r>
    </w:p>
    <w:p w14:paraId="72D75100" w14:textId="77777777" w:rsidR="00B721C7" w:rsidRPr="00B721C7" w:rsidRDefault="00B721C7" w:rsidP="00B721C7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- dokaz o nepostojanju zapreka za zasnivanje radnog odnosa sukladno čl. 25. Zakona o predškolskom odgoju i obrazovanju (ne starije od dana objave natječaja):</w:t>
      </w:r>
    </w:p>
    <w:p w14:paraId="494B7213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a) uvjerenje  nadležnog suda da se protiv kandidata ne vodi kazneni postupak </w:t>
      </w:r>
    </w:p>
    <w:p w14:paraId="6E640D27" w14:textId="7629372F" w:rsidR="00B721C7" w:rsidRPr="00B721C7" w:rsidRDefault="00F07362" w:rsidP="00F07362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25.st.2. Zakona o predškolskom odgoju i obrazovanju),</w:t>
      </w:r>
    </w:p>
    <w:p w14:paraId="0F599199" w14:textId="77777777" w:rsidR="00B721C7" w:rsidRPr="00B721C7" w:rsidRDefault="00B721C7" w:rsidP="00F07362">
      <w:pPr>
        <w:ind w:firstLine="708"/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 xml:space="preserve">b) uvjerenje nadležnog suda da se protiv kandidata ne vodi prekršajni postupak </w:t>
      </w:r>
    </w:p>
    <w:p w14:paraId="1C2335A5" w14:textId="0DCDAAE7" w:rsidR="006010D1" w:rsidRPr="006010D1" w:rsidRDefault="00F07362" w:rsidP="006010D1">
      <w:pPr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B721C7" w:rsidRPr="00B721C7">
        <w:rPr>
          <w:rFonts w:eastAsia="Calibri"/>
          <w:sz w:val="22"/>
          <w:szCs w:val="22"/>
        </w:rPr>
        <w:t>(čl. 25.st.4. Zakona o predškolskom odgoju i obrazovanju).</w:t>
      </w:r>
    </w:p>
    <w:p w14:paraId="0B74F901" w14:textId="0A570861" w:rsidR="00B721C7" w:rsidRDefault="00B721C7" w:rsidP="00DD4C61">
      <w:pPr>
        <w:rPr>
          <w:rFonts w:eastAsia="Calibri"/>
          <w:sz w:val="22"/>
          <w:szCs w:val="22"/>
        </w:rPr>
      </w:pPr>
      <w:r w:rsidRPr="00B721C7">
        <w:rPr>
          <w:rFonts w:eastAsia="Calibri"/>
          <w:sz w:val="22"/>
          <w:szCs w:val="22"/>
        </w:rPr>
        <w:t>Dokumentacija se predaje u neovjerenom presliku.</w:t>
      </w:r>
    </w:p>
    <w:p w14:paraId="47E91521" w14:textId="77777777" w:rsidR="00F07362" w:rsidRDefault="00F07362" w:rsidP="00DD4C61">
      <w:pPr>
        <w:rPr>
          <w:sz w:val="22"/>
          <w:szCs w:val="22"/>
        </w:rPr>
      </w:pPr>
    </w:p>
    <w:p w14:paraId="62F526DF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Uvjerenje da osoba nije pravomoćno osuđena za neko od kaznenih djela (čl.25.st1. Zakona o </w:t>
      </w:r>
    </w:p>
    <w:p w14:paraId="71E11E16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i/ili za neko od prekršajnih djela (čl.25.st.3. Zakona o </w:t>
      </w:r>
    </w:p>
    <w:p w14:paraId="644C3377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predškolskom odgoju i obrazovanju) pribavit će Vrtić po službenoj dužnosti od Ministarstva </w:t>
      </w:r>
    </w:p>
    <w:p w14:paraId="5A5F57A3" w14:textId="77777777" w:rsidR="00B721C7" w:rsidRPr="00B721C7" w:rsidRDefault="00B721C7" w:rsidP="00F07362">
      <w:pPr>
        <w:rPr>
          <w:sz w:val="22"/>
          <w:szCs w:val="22"/>
        </w:rPr>
      </w:pPr>
      <w:r w:rsidRPr="00B721C7">
        <w:rPr>
          <w:sz w:val="22"/>
          <w:szCs w:val="22"/>
        </w:rPr>
        <w:lastRenderedPageBreak/>
        <w:t>pravosuđa, a nakon obavljenog izbora kandidata.</w:t>
      </w:r>
    </w:p>
    <w:p w14:paraId="16B1E847" w14:textId="77777777" w:rsidR="00B721C7" w:rsidRPr="00B721C7" w:rsidRDefault="00B721C7" w:rsidP="00B721C7">
      <w:pPr>
        <w:rPr>
          <w:sz w:val="22"/>
          <w:szCs w:val="22"/>
        </w:rPr>
      </w:pPr>
    </w:p>
    <w:p w14:paraId="4B8996B4" w14:textId="5B21EC59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Potvrdu da osobi nisu izrečene mjere za zaštitu dobrobiti djeteta sukladno posebnom propisu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(čl.25.st10. Zakona o predškolskom odgoju i obrazovanju) pribavit će Vrtić po službenoj dužnosti od Centra za socijalnu skrb, a nakon obavljenog izbora kandidata.</w:t>
      </w:r>
    </w:p>
    <w:p w14:paraId="786751C0" w14:textId="77777777" w:rsidR="00B721C7" w:rsidRPr="00B721C7" w:rsidRDefault="00B721C7" w:rsidP="00B721C7">
      <w:pPr>
        <w:rPr>
          <w:sz w:val="22"/>
          <w:szCs w:val="22"/>
        </w:rPr>
      </w:pPr>
    </w:p>
    <w:p w14:paraId="02CF099E" w14:textId="4A4759F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Ako kandidat ostvaruje pravo prednosti pri zapošljavanju prema posebnom zakonu dužan je u prijavi na natječaj pozvati se na to pravo i ima prednost u odnosu na ostale kandidate samo pod jednakim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uvjetima. Kandidat koji ostvaruje pravo prednosti pri zapošljavanju dužan je uz prijavu priložiti svu propisanu dokumentaciju odnosno sve dokaze o ostvarenju prava prednosti pri zapošljavanju prema posebnom zakonu, rješenje ili potvrda o priznatom statusu iz kojeg je vidljivo navedeno pravo,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potvrde o nezaposlenosti Hrvatskog zavoda za zapošljavanje izdanu u vrijeme trajanja natječaja te dokaz iz kojeg je vidljivo na koji način je prestao radni odnos kod prethodnog poslodavca (rješenje, odluka, obavijest i sl.).</w:t>
      </w:r>
    </w:p>
    <w:p w14:paraId="5BB0AB45" w14:textId="77777777" w:rsidR="00B721C7" w:rsidRPr="00B721C7" w:rsidRDefault="00B721C7" w:rsidP="00B721C7">
      <w:pPr>
        <w:rPr>
          <w:sz w:val="22"/>
          <w:szCs w:val="22"/>
        </w:rPr>
      </w:pPr>
    </w:p>
    <w:p w14:paraId="23A74ABD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može ostvariti pravo prednosti pri zapošljavanju sukladno članku 102. Zakona o </w:t>
      </w:r>
    </w:p>
    <w:p w14:paraId="581A34AC" w14:textId="32EF9D74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hrvatskim braniteljima iz Domovinskog rata i članovima njihovih obitelji (Narodne novine, broj 121/17, 98/19, 84/21), članku 48. 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novine, broj 157/13, 152/14, 39/18, 32/20), dužan se u prijavi na natječaj pozvati na to pravo te ima prednost u odnosu na ostale kandidate samo pod jednakim uvjetima. </w:t>
      </w:r>
    </w:p>
    <w:p w14:paraId="00639017" w14:textId="77777777" w:rsidR="00B721C7" w:rsidRPr="00B721C7" w:rsidRDefault="00B721C7" w:rsidP="00B721C7">
      <w:pPr>
        <w:rPr>
          <w:sz w:val="22"/>
          <w:szCs w:val="22"/>
        </w:rPr>
      </w:pPr>
    </w:p>
    <w:p w14:paraId="58ED7B51" w14:textId="23A1E173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Da bi kandidat ostvario prednost pri zapošljavanju, osoba iz članka 102. stavak 1. – 3. Zakona o hrvatskim braniteljima iz domovinskog rata i članovima njihovih obitelji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 xml:space="preserve">(Narodne novine broj 121/17, 98/19, 84/21) dužan je uz prijavu na natječaj dostaviti dokaze o ostvarivanju prava prednosti iz članka 103. stavak 1. Zakona o hrvatskim braniteljima iz domovinskog rata i članovima njihovih obitelji (Narodne novine broj 121/17, 98/19, 84/21). </w:t>
      </w:r>
    </w:p>
    <w:p w14:paraId="29A0ADE1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Poveznica na internetsku stranicu Ministarstva branitelja: https://branitelji.gov.hr/zaposljavanje-843/843, a dodatne informacije o dokazima koji su potrebni u svrhu ostvarivanje prednosti pri zapošljavanju, potražiti na slijedećoj poveznici: </w:t>
      </w:r>
    </w:p>
    <w:p w14:paraId="143B4BA3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popis dokaza za ostvarivanje prava prednosti pri zapošljavanju- ZOHBDR 2021.pdf (gov.hr)</w:t>
      </w:r>
    </w:p>
    <w:p w14:paraId="41D156D9" w14:textId="77777777" w:rsidR="00B721C7" w:rsidRPr="00B721C7" w:rsidRDefault="00B721C7" w:rsidP="00B721C7">
      <w:pPr>
        <w:rPr>
          <w:sz w:val="22"/>
          <w:szCs w:val="22"/>
        </w:rPr>
      </w:pPr>
    </w:p>
    <w:p w14:paraId="3E699E4E" w14:textId="0116AF9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 uz prijavu na natječaj dužan je, pored dokaza o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ispunjavanju traženih uvjeta iz natječaja, priložiti i rješenje, odnosno potvrdu iz koje je vidljivo spomenuto pravo, te dokaz o tome na koji način je prestao radni odnos.</w:t>
      </w:r>
    </w:p>
    <w:p w14:paraId="26170942" w14:textId="44320D8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Da bi kandidat ostvario pravo prednosti pri zapošljavanju, osoba iz članka 48. stavak 1.-2. Zakona o civilnim stradalnicima iz Domovinskog rata (Narodne novine, broj 84/21) koji u </w:t>
      </w:r>
      <w:r w:rsidR="00F07362">
        <w:rPr>
          <w:sz w:val="22"/>
          <w:szCs w:val="22"/>
        </w:rPr>
        <w:t>t</w:t>
      </w:r>
      <w:r w:rsidRPr="00B721C7">
        <w:rPr>
          <w:sz w:val="22"/>
          <w:szCs w:val="22"/>
        </w:rPr>
        <w:t xml:space="preserve">renutku prijave ispunjava uvjete za ostvarivanje toga prava dužni su uz prijavu na natječaj priložiti sve dokaze o ispunjavanju traženih uvjeta iz natječaja te ovisno o kategoriji koja se poziva na prednost pri zapošljavanju priložiti sve potrebne dokaze. </w:t>
      </w:r>
    </w:p>
    <w:p w14:paraId="5CCAF4BA" w14:textId="4F3EABBE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>Poveznica na internetsku stranicu Ministarstva branitelja: https://branitelji.gov.hr/zaposljavanje-843/843, a dodatne informacije o dokazima koji su potrebni u svrhu ostvarivanje prednosti pri zapošljavanju, potražiti na slijedećoj poveznici: popis dokaza za ostvarivanje prava prednosti pri zapošljavanju</w:t>
      </w:r>
      <w:r w:rsidR="00F07362">
        <w:rPr>
          <w:sz w:val="22"/>
          <w:szCs w:val="22"/>
        </w:rPr>
        <w:t xml:space="preserve"> </w:t>
      </w:r>
      <w:r w:rsidRPr="00B721C7">
        <w:rPr>
          <w:sz w:val="22"/>
          <w:szCs w:val="22"/>
        </w:rPr>
        <w:t>- Zakon o civilnim stradalnicima iz DR.pdf (gov.hr)</w:t>
      </w:r>
    </w:p>
    <w:p w14:paraId="711B75E9" w14:textId="77777777" w:rsidR="00B721C7" w:rsidRPr="00B721C7" w:rsidRDefault="00B721C7" w:rsidP="00B721C7">
      <w:pPr>
        <w:rPr>
          <w:sz w:val="22"/>
          <w:szCs w:val="22"/>
        </w:rPr>
      </w:pPr>
    </w:p>
    <w:p w14:paraId="45874C87" w14:textId="77777777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Kandidat koji se poziva na pravo prednosti pri zapošljavanju u skladu s člankom 9. Zakona o </w:t>
      </w:r>
    </w:p>
    <w:p w14:paraId="6513C160" w14:textId="373A5DCD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t xml:space="preserve">profesionalnoj rehabilitaciji i zapošljavanju osoba s invaliditetom (Narodne novine, broj 157/13, 152/14, 39/18, 32/20), uz prijavu na natječaj dužan je, pored dokaza o ispunjavanju traženih uvjeta iz natječaja, priložiti i dokaz o utvrđenom statusu osobe s invaliditetom. Dokaz o invaliditetu smatra se javna isprava na temelju koje se osoba može upisati u očevidnik zaposlenih osoba s invaliditetom iz članka 13. navedenog Zakona. </w:t>
      </w:r>
    </w:p>
    <w:p w14:paraId="41EE62C8" w14:textId="49904CAA" w:rsidR="00B721C7" w:rsidRPr="00B721C7" w:rsidRDefault="00B721C7" w:rsidP="00B721C7">
      <w:pPr>
        <w:rPr>
          <w:sz w:val="22"/>
          <w:szCs w:val="22"/>
        </w:rPr>
      </w:pPr>
      <w:r w:rsidRPr="00B721C7">
        <w:rPr>
          <w:sz w:val="22"/>
          <w:szCs w:val="22"/>
        </w:rPr>
        <w:lastRenderedPageBreak/>
        <w:t>Prijavom na natječaj kandidati su izričito suglasni da Dječji vrtić može prikupljati, koristiti i dalje obrađivati podatke u svrhu provedbe natječajnog postupka sukladno odredbama Opće uredbe o zaštiti podataka i Zakona o provedbi Opće uredbe o zaštiti podataka (Narodne novine 42/18).</w:t>
      </w:r>
    </w:p>
    <w:p w14:paraId="1CA1D02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Sukladno odredbama Uredbe (EU) 2016/679 Europskog parlamenta i Vijeća od 27. travnja </w:t>
      </w:r>
    </w:p>
    <w:p w14:paraId="06BBCB5B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2018. godine o zaštiti pojedinaca u svezi s obradom osobnih podataka i slobodnog kretanja </w:t>
      </w:r>
    </w:p>
    <w:p w14:paraId="6D750B57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takvih podatka, svi dokumenti dostavljeni na natječaj poslani su slobodnom voljom kandidata </w:t>
      </w:r>
    </w:p>
    <w:p w14:paraId="3E410C08" w14:textId="77777777" w:rsidR="00F07362" w:rsidRPr="00F07362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 xml:space="preserve">te se smatra da je kandidat dao privolu za obradu svih podataka, a koji će se obrađivati </w:t>
      </w:r>
    </w:p>
    <w:p w14:paraId="7B0D6501" w14:textId="60775975" w:rsidR="00B721C7" w:rsidRPr="00B369C4" w:rsidRDefault="00F07362" w:rsidP="00F07362">
      <w:pPr>
        <w:rPr>
          <w:sz w:val="22"/>
          <w:szCs w:val="22"/>
        </w:rPr>
      </w:pPr>
      <w:r w:rsidRPr="00F07362">
        <w:rPr>
          <w:sz w:val="22"/>
          <w:szCs w:val="22"/>
        </w:rPr>
        <w:t>isključivo u svrhu provođenja natječajnog postupka.</w:t>
      </w: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50D06E8C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2D72E3">
        <w:rPr>
          <w:rFonts w:eastAsia="Calibri"/>
          <w:b/>
          <w:bCs/>
          <w:sz w:val="22"/>
          <w:szCs w:val="22"/>
        </w:rPr>
        <w:t xml:space="preserve">od </w:t>
      </w:r>
      <w:r w:rsidR="006010D1" w:rsidRPr="002D72E3">
        <w:rPr>
          <w:rFonts w:eastAsia="Calibri"/>
          <w:b/>
          <w:bCs/>
          <w:sz w:val="22"/>
          <w:szCs w:val="22"/>
        </w:rPr>
        <w:t>2</w:t>
      </w:r>
      <w:r w:rsidR="004E4E09">
        <w:rPr>
          <w:rFonts w:eastAsia="Calibri"/>
          <w:b/>
          <w:bCs/>
          <w:sz w:val="22"/>
          <w:szCs w:val="22"/>
        </w:rPr>
        <w:t>7</w:t>
      </w:r>
      <w:r w:rsidR="00B721C7" w:rsidRPr="002D72E3">
        <w:rPr>
          <w:rFonts w:eastAsia="Calibri"/>
          <w:b/>
          <w:bCs/>
          <w:sz w:val="22"/>
          <w:szCs w:val="22"/>
        </w:rPr>
        <w:t>.</w:t>
      </w:r>
      <w:r w:rsidR="006010D1" w:rsidRPr="002D72E3">
        <w:rPr>
          <w:rFonts w:eastAsia="Calibri"/>
          <w:b/>
          <w:bCs/>
          <w:sz w:val="22"/>
          <w:szCs w:val="22"/>
        </w:rPr>
        <w:t>7</w:t>
      </w:r>
      <w:r w:rsidR="00B721C7" w:rsidRPr="002D72E3">
        <w:rPr>
          <w:rFonts w:eastAsia="Calibri"/>
          <w:b/>
          <w:bCs/>
          <w:sz w:val="22"/>
          <w:szCs w:val="22"/>
        </w:rPr>
        <w:t xml:space="preserve">.2023. do </w:t>
      </w:r>
      <w:r w:rsidR="004E4E09">
        <w:rPr>
          <w:rFonts w:eastAsia="Calibri"/>
          <w:b/>
          <w:bCs/>
          <w:sz w:val="22"/>
          <w:szCs w:val="22"/>
        </w:rPr>
        <w:t>4</w:t>
      </w:r>
      <w:r w:rsidR="00B721C7" w:rsidRPr="002D72E3">
        <w:rPr>
          <w:rFonts w:eastAsia="Calibri"/>
          <w:b/>
          <w:bCs/>
          <w:sz w:val="22"/>
          <w:szCs w:val="22"/>
        </w:rPr>
        <w:t>.</w:t>
      </w:r>
      <w:r w:rsidR="006010D1" w:rsidRPr="002D72E3">
        <w:rPr>
          <w:rFonts w:eastAsia="Calibri"/>
          <w:b/>
          <w:bCs/>
          <w:sz w:val="22"/>
          <w:szCs w:val="22"/>
        </w:rPr>
        <w:t>8</w:t>
      </w:r>
      <w:r w:rsidR="00B721C7" w:rsidRPr="002D72E3">
        <w:rPr>
          <w:rFonts w:eastAsia="Calibri"/>
          <w:b/>
          <w:bCs/>
          <w:sz w:val="22"/>
          <w:szCs w:val="22"/>
        </w:rPr>
        <w:t>.2023</w:t>
      </w:r>
      <w:r w:rsidR="009F244B" w:rsidRPr="002D72E3">
        <w:rPr>
          <w:rFonts w:eastAsia="Calibri"/>
          <w:b/>
          <w:bCs/>
          <w:sz w:val="22"/>
          <w:szCs w:val="22"/>
        </w:rPr>
        <w:t>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</w:t>
      </w:r>
      <w:r w:rsidRPr="00F07362">
        <w:rPr>
          <w:rFonts w:eastAsia="Calibri"/>
          <w:b/>
          <w:bCs/>
          <w:sz w:val="22"/>
          <w:szCs w:val="22"/>
        </w:rPr>
        <w:t>“ZA NATJEČAJ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–</w:t>
      </w:r>
      <w:r w:rsidR="000D5BED" w:rsidRPr="00F07362">
        <w:rPr>
          <w:rFonts w:eastAsia="Calibri"/>
          <w:b/>
          <w:bCs/>
          <w:sz w:val="22"/>
          <w:szCs w:val="22"/>
        </w:rPr>
        <w:t xml:space="preserve"> </w:t>
      </w:r>
      <w:r w:rsidR="00B721C7" w:rsidRPr="00F07362">
        <w:rPr>
          <w:rFonts w:eastAsia="Calibri"/>
          <w:b/>
          <w:bCs/>
          <w:sz w:val="22"/>
          <w:szCs w:val="22"/>
        </w:rPr>
        <w:t>POMOĆNIK ZA DJECU S TUR</w:t>
      </w:r>
      <w:r w:rsidRPr="00F07362">
        <w:rPr>
          <w:rFonts w:eastAsia="Calibri"/>
          <w:b/>
          <w:bCs/>
          <w:sz w:val="22"/>
          <w:szCs w:val="22"/>
        </w:rPr>
        <w:t>“,</w:t>
      </w:r>
      <w:r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6850BDF1" w14:textId="77777777" w:rsidR="00DD4C61" w:rsidRPr="00B369C4" w:rsidRDefault="00DD4C61" w:rsidP="00282749">
      <w:pPr>
        <w:rPr>
          <w:sz w:val="22"/>
          <w:szCs w:val="22"/>
        </w:rPr>
      </w:pPr>
    </w:p>
    <w:p w14:paraId="38575F21" w14:textId="09D0FCC5" w:rsidR="00282749" w:rsidRPr="00282749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Urednom prijavom na natječaj smatra se prijava koja sadrži sve podatke i priloge navedene u</w:t>
      </w:r>
      <w:r>
        <w:rPr>
          <w:sz w:val="22"/>
          <w:szCs w:val="22"/>
        </w:rPr>
        <w:t xml:space="preserve"> </w:t>
      </w:r>
      <w:r w:rsidRPr="00282749">
        <w:rPr>
          <w:sz w:val="22"/>
          <w:szCs w:val="22"/>
        </w:rPr>
        <w:t>natječaju. Nepotpune i nepravovremene prijave neće se razmatrati.</w:t>
      </w:r>
    </w:p>
    <w:p w14:paraId="12852CD3" w14:textId="434D2E07" w:rsidR="00B721C7" w:rsidRDefault="00282749" w:rsidP="00282749">
      <w:pPr>
        <w:rPr>
          <w:sz w:val="22"/>
          <w:szCs w:val="22"/>
        </w:rPr>
      </w:pPr>
      <w:r w:rsidRPr="00282749">
        <w:rPr>
          <w:sz w:val="22"/>
          <w:szCs w:val="22"/>
        </w:rPr>
        <w:t>Na natječaj se mogu javiti osobe oba spola. Izrazi koji se koriste u tekstu ovog natječaja, a imaju rodno značenje, koriste se neutralno i odnose se jednako na muški i ženski spol.</w:t>
      </w:r>
    </w:p>
    <w:p w14:paraId="02EB96FE" w14:textId="77777777" w:rsidR="00282749" w:rsidRDefault="00282749" w:rsidP="00282749">
      <w:pPr>
        <w:rPr>
          <w:sz w:val="22"/>
          <w:szCs w:val="22"/>
        </w:rPr>
      </w:pPr>
    </w:p>
    <w:p w14:paraId="39625757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Obavijest o rezultatima natječaja objavit će se na mrežnoj stranici vrtića  s navedenim imenom i prezimenom izabranog  kandidata.</w:t>
      </w:r>
    </w:p>
    <w:p w14:paraId="0CBD7010" w14:textId="77777777" w:rsidR="00B721C7" w:rsidRPr="00B721C7" w:rsidRDefault="00B721C7" w:rsidP="00B721C7">
      <w:pPr>
        <w:rPr>
          <w:rFonts w:eastAsia="Calibri"/>
          <w:bCs/>
          <w:sz w:val="22"/>
          <w:szCs w:val="22"/>
        </w:rPr>
      </w:pPr>
    </w:p>
    <w:p w14:paraId="416B36BE" w14:textId="5A80C5EA" w:rsidR="00B721C7" w:rsidRPr="00B721C7" w:rsidRDefault="00B721C7" w:rsidP="00B721C7">
      <w:pPr>
        <w:rPr>
          <w:rFonts w:eastAsia="Calibri"/>
          <w:bCs/>
          <w:sz w:val="22"/>
          <w:szCs w:val="22"/>
        </w:rPr>
      </w:pPr>
      <w:r w:rsidRPr="00B721C7">
        <w:rPr>
          <w:rFonts w:eastAsia="Calibri"/>
          <w:bCs/>
          <w:sz w:val="22"/>
          <w:szCs w:val="22"/>
        </w:rPr>
        <w:t>Dječji vrtić  može  poništiti natječaj bez posebnih objašnjenja.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639ABD21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</w:t>
      </w:r>
      <w:r w:rsidRPr="002D72E3">
        <w:rPr>
          <w:sz w:val="22"/>
          <w:szCs w:val="22"/>
        </w:rPr>
        <w:t xml:space="preserve">dana </w:t>
      </w:r>
      <w:r w:rsidR="006010D1" w:rsidRPr="002D72E3">
        <w:rPr>
          <w:sz w:val="22"/>
          <w:szCs w:val="22"/>
        </w:rPr>
        <w:t>2</w:t>
      </w:r>
      <w:r w:rsidR="004E4E09">
        <w:rPr>
          <w:sz w:val="22"/>
          <w:szCs w:val="22"/>
        </w:rPr>
        <w:t>7</w:t>
      </w:r>
      <w:r w:rsidR="00B721C7" w:rsidRPr="002D72E3">
        <w:rPr>
          <w:sz w:val="22"/>
          <w:szCs w:val="22"/>
        </w:rPr>
        <w:t>.</w:t>
      </w:r>
      <w:r w:rsidR="006010D1" w:rsidRPr="002D72E3">
        <w:rPr>
          <w:sz w:val="22"/>
          <w:szCs w:val="22"/>
        </w:rPr>
        <w:t>7</w:t>
      </w:r>
      <w:r w:rsidR="00B721C7" w:rsidRPr="002D72E3">
        <w:rPr>
          <w:sz w:val="22"/>
          <w:szCs w:val="22"/>
        </w:rPr>
        <w:t>.2023</w:t>
      </w:r>
      <w:r w:rsidRPr="002D72E3">
        <w:rPr>
          <w:sz w:val="22"/>
          <w:szCs w:val="22"/>
        </w:rPr>
        <w:t>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28E6A9FA" w14:textId="6F0C40B1" w:rsidR="00727873" w:rsidRPr="00B369C4" w:rsidRDefault="00727873" w:rsidP="0028274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3C38" w14:textId="77777777" w:rsidR="004333F3" w:rsidRDefault="004333F3" w:rsidP="004E4E09">
      <w:r>
        <w:separator/>
      </w:r>
    </w:p>
  </w:endnote>
  <w:endnote w:type="continuationSeparator" w:id="0">
    <w:p w14:paraId="36699ABD" w14:textId="77777777" w:rsidR="004333F3" w:rsidRDefault="004333F3" w:rsidP="004E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747651"/>
      <w:docPartObj>
        <w:docPartGallery w:val="Page Numbers (Bottom of Page)"/>
        <w:docPartUnique/>
      </w:docPartObj>
    </w:sdtPr>
    <w:sdtContent>
      <w:p w14:paraId="36ABD438" w14:textId="36E42F5E" w:rsidR="004E4E09" w:rsidRDefault="004E4E0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E6289C" w14:textId="77777777" w:rsidR="004E4E09" w:rsidRDefault="004E4E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F1B6" w14:textId="77777777" w:rsidR="004333F3" w:rsidRDefault="004333F3" w:rsidP="004E4E09">
      <w:r>
        <w:separator/>
      </w:r>
    </w:p>
  </w:footnote>
  <w:footnote w:type="continuationSeparator" w:id="0">
    <w:p w14:paraId="2245C880" w14:textId="77777777" w:rsidR="004333F3" w:rsidRDefault="004333F3" w:rsidP="004E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32847"/>
    <w:rsid w:val="000D5550"/>
    <w:rsid w:val="000D5BED"/>
    <w:rsid w:val="00195A17"/>
    <w:rsid w:val="001B05E9"/>
    <w:rsid w:val="00282749"/>
    <w:rsid w:val="00291CDB"/>
    <w:rsid w:val="002D72E3"/>
    <w:rsid w:val="00300F86"/>
    <w:rsid w:val="0034490E"/>
    <w:rsid w:val="003D4C5B"/>
    <w:rsid w:val="004333F3"/>
    <w:rsid w:val="004B5854"/>
    <w:rsid w:val="004D4B32"/>
    <w:rsid w:val="004E4E09"/>
    <w:rsid w:val="005033FB"/>
    <w:rsid w:val="00503D82"/>
    <w:rsid w:val="005E0D5B"/>
    <w:rsid w:val="006010D1"/>
    <w:rsid w:val="00727873"/>
    <w:rsid w:val="008120F8"/>
    <w:rsid w:val="0095273A"/>
    <w:rsid w:val="00993D89"/>
    <w:rsid w:val="009C5135"/>
    <w:rsid w:val="009F244B"/>
    <w:rsid w:val="00B23E09"/>
    <w:rsid w:val="00B369C4"/>
    <w:rsid w:val="00B721C7"/>
    <w:rsid w:val="00C113AF"/>
    <w:rsid w:val="00C439C4"/>
    <w:rsid w:val="00C61C85"/>
    <w:rsid w:val="00D61803"/>
    <w:rsid w:val="00DD4C61"/>
    <w:rsid w:val="00E27C24"/>
    <w:rsid w:val="00E7339E"/>
    <w:rsid w:val="00F07362"/>
    <w:rsid w:val="00F3778B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E4E0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4E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4E0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4E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.nasaradost@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8</cp:revision>
  <dcterms:created xsi:type="dcterms:W3CDTF">2023-07-25T07:36:00Z</dcterms:created>
  <dcterms:modified xsi:type="dcterms:W3CDTF">2023-07-25T11:44:00Z</dcterms:modified>
</cp:coreProperties>
</file>