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02DDFF5F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KLASA: 601-04/2</w:t>
      </w:r>
      <w:r w:rsidR="00E84C86">
        <w:rPr>
          <w:sz w:val="22"/>
          <w:szCs w:val="22"/>
        </w:rPr>
        <w:t>3</w:t>
      </w:r>
      <w:r w:rsidRPr="00B369C4">
        <w:rPr>
          <w:sz w:val="22"/>
          <w:szCs w:val="22"/>
        </w:rPr>
        <w:t>-01/</w:t>
      </w:r>
      <w:r w:rsidR="00E84C86">
        <w:rPr>
          <w:sz w:val="22"/>
          <w:szCs w:val="22"/>
        </w:rPr>
        <w:t>2</w:t>
      </w:r>
    </w:p>
    <w:p w14:paraId="28B333AA" w14:textId="54C1168C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URBROJ:2214-41-02-2</w:t>
      </w:r>
      <w:r w:rsidR="00E84C86">
        <w:rPr>
          <w:sz w:val="22"/>
          <w:szCs w:val="22"/>
        </w:rPr>
        <w:t>3</w:t>
      </w:r>
      <w:r w:rsidRPr="00B369C4">
        <w:rPr>
          <w:sz w:val="22"/>
          <w:szCs w:val="22"/>
        </w:rPr>
        <w:t>-0</w:t>
      </w:r>
      <w:r w:rsidR="00E84C86">
        <w:rPr>
          <w:sz w:val="22"/>
          <w:szCs w:val="22"/>
        </w:rPr>
        <w:t>2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33D9E04B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Pregrada, </w:t>
      </w:r>
      <w:r w:rsidR="00E84C86">
        <w:rPr>
          <w:sz w:val="22"/>
          <w:szCs w:val="22"/>
        </w:rPr>
        <w:t>1</w:t>
      </w:r>
      <w:r w:rsidR="00FE247C">
        <w:rPr>
          <w:sz w:val="22"/>
          <w:szCs w:val="22"/>
        </w:rPr>
        <w:t>8</w:t>
      </w:r>
      <w:r w:rsidR="00E84C86">
        <w:rPr>
          <w:sz w:val="22"/>
          <w:szCs w:val="22"/>
        </w:rPr>
        <w:t>.1.2023.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263F8CE0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="00282749">
        <w:rPr>
          <w:sz w:val="22"/>
          <w:szCs w:val="22"/>
        </w:rPr>
        <w:t xml:space="preserve">od 16.1.2023. godine,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720E9487" w:rsidR="00DD4C61" w:rsidRDefault="00B721C7" w:rsidP="00B369C4">
      <w:r>
        <w:rPr>
          <w:b/>
          <w:bCs/>
        </w:rPr>
        <w:t>POMOĆNIK ZA DJECU S TEŠKOĆAMA U RAZVOJU</w:t>
      </w:r>
      <w:r w:rsidR="00DD4C61" w:rsidRPr="00B369C4">
        <w:rPr>
          <w:b/>
          <w:bCs/>
        </w:rPr>
        <w:t xml:space="preserve">  -</w:t>
      </w:r>
      <w:r w:rsidR="00DD4C61" w:rsidRPr="00B369C4">
        <w:t xml:space="preserve"> </w:t>
      </w:r>
      <w:r>
        <w:rPr>
          <w:b/>
          <w:bCs/>
        </w:rPr>
        <w:t>2</w:t>
      </w:r>
      <w:r w:rsidR="00DD4C61" w:rsidRPr="00503D82">
        <w:rPr>
          <w:b/>
          <w:bCs/>
        </w:rPr>
        <w:t xml:space="preserve">  izvršitelj</w:t>
      </w:r>
      <w:r>
        <w:rPr>
          <w:b/>
          <w:bCs/>
        </w:rPr>
        <w:t>a</w:t>
      </w:r>
      <w:r w:rsidR="00E7339E" w:rsidRPr="00503D82">
        <w:rPr>
          <w:b/>
          <w:bCs/>
        </w:rPr>
        <w:t>/</w:t>
      </w:r>
      <w:proofErr w:type="spellStart"/>
      <w:r w:rsidR="00E7339E" w:rsidRPr="00D61803">
        <w:rPr>
          <w:b/>
          <w:bCs/>
        </w:rPr>
        <w:t>ic</w:t>
      </w:r>
      <w:r>
        <w:rPr>
          <w:b/>
          <w:bCs/>
        </w:rPr>
        <w:t>e</w:t>
      </w:r>
      <w:proofErr w:type="spellEnd"/>
      <w:r w:rsidR="00DD4C61" w:rsidRPr="00D61803">
        <w:rPr>
          <w:b/>
          <w:bCs/>
        </w:rPr>
        <w:t xml:space="preserve"> (m/ž) za rad na određeno puno radno vrijeme</w:t>
      </w:r>
      <w:r w:rsidR="00D61803">
        <w:t xml:space="preserve"> </w:t>
      </w:r>
      <w:r w:rsidRPr="00F07362">
        <w:rPr>
          <w:b/>
          <w:bCs/>
        </w:rPr>
        <w:t>do 31.8.2023.</w:t>
      </w:r>
    </w:p>
    <w:p w14:paraId="3464E5B2" w14:textId="77777777" w:rsidR="00B721C7" w:rsidRPr="00B369C4" w:rsidRDefault="00B721C7" w:rsidP="00B369C4"/>
    <w:p w14:paraId="29D45008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Kandidati moraju ispunjavati uvjete prema članku 24., 24. a i 25. Zakona o predškolskom </w:t>
      </w:r>
    </w:p>
    <w:p w14:paraId="510F09CA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odgoju i obrazovanju (Narodne novine broj 10/97, 107/07, 94/13, 98/19, 57/22): </w:t>
      </w:r>
    </w:p>
    <w:p w14:paraId="48F75DC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najmanje četverogodišnje srednjoškolsko obrazovanje,</w:t>
      </w:r>
    </w:p>
    <w:p w14:paraId="54D57B80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osposobljavanje i stečena djelomična kvalifikacija,</w:t>
      </w:r>
    </w:p>
    <w:p w14:paraId="1CEFC008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da nije roditelj niti drugi član uže obitelji djeteta kojem se pruža potpora,</w:t>
      </w:r>
    </w:p>
    <w:p w14:paraId="0F2F46F9" w14:textId="7B40DACE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utvrđenu zdravstvenu sposobnost za obavljanje poslova (Vrtić će uputiti izabranog kandidata na utvrđivanje zdravstvene sposobnosti za obavljanje poslova radnog mjesta).</w:t>
      </w:r>
    </w:p>
    <w:p w14:paraId="0216FF36" w14:textId="77777777" w:rsidR="00F07362" w:rsidRPr="00B369C4" w:rsidRDefault="00F07362" w:rsidP="00B721C7">
      <w:pPr>
        <w:rPr>
          <w:sz w:val="22"/>
          <w:szCs w:val="22"/>
        </w:rPr>
      </w:pPr>
    </w:p>
    <w:p w14:paraId="5E93B45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Radni odnos u dječjem vrtiću ne može zasnovati osoba koja ima zapreke iz članka 25. Zakona </w:t>
      </w:r>
    </w:p>
    <w:p w14:paraId="054DDA51" w14:textId="570F1336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o predškolskom odgoju i obrazovanju</w:t>
      </w:r>
      <w:r>
        <w:rPr>
          <w:sz w:val="22"/>
          <w:szCs w:val="22"/>
        </w:rPr>
        <w:t>.</w:t>
      </w:r>
    </w:p>
    <w:p w14:paraId="769541ED" w14:textId="77777777" w:rsidR="00B721C7" w:rsidRPr="00B369C4" w:rsidRDefault="00B721C7" w:rsidP="00B721C7">
      <w:pPr>
        <w:rPr>
          <w:sz w:val="22"/>
          <w:szCs w:val="22"/>
        </w:rPr>
      </w:pPr>
    </w:p>
    <w:p w14:paraId="57857EC7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Kandidati su obvezni priložiti sljedeću dokumentaciju:</w:t>
      </w:r>
    </w:p>
    <w:p w14:paraId="174C4FE3" w14:textId="474968B3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pisanu zamolbu, vlastoručno potpisanu, s navodom na koji natječaj se kandidat javlja,</w:t>
      </w:r>
    </w:p>
    <w:p w14:paraId="65A18012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životopis,</w:t>
      </w:r>
    </w:p>
    <w:p w14:paraId="7FBB0CC0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stručnoj spremi,</w:t>
      </w:r>
    </w:p>
    <w:p w14:paraId="0093F391" w14:textId="1CDE0498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završenom osposobljavanju za pomoćnika za djecu s teškoćama ako ga kandidat posjeduje</w:t>
      </w:r>
      <w:r w:rsidR="00F07362">
        <w:rPr>
          <w:rFonts w:eastAsia="Calibri"/>
          <w:sz w:val="22"/>
          <w:szCs w:val="22"/>
        </w:rPr>
        <w:t>,</w:t>
      </w:r>
    </w:p>
    <w:p w14:paraId="46F3B261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državljanstvu</w:t>
      </w:r>
    </w:p>
    <w:p w14:paraId="0E0F0FA1" w14:textId="4EC74228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elektronički zapis ili potvrda o podacima evidentiranim u matičnoj evidenciji HZMO-a (e-radna</w:t>
      </w:r>
      <w:r w:rsidR="00F07362">
        <w:rPr>
          <w:rFonts w:eastAsia="Calibri"/>
          <w:sz w:val="22"/>
          <w:szCs w:val="22"/>
        </w:rPr>
        <w:t xml:space="preserve"> </w:t>
      </w:r>
      <w:r w:rsidRPr="00B721C7">
        <w:rPr>
          <w:rFonts w:eastAsia="Calibri"/>
          <w:sz w:val="22"/>
          <w:szCs w:val="22"/>
        </w:rPr>
        <w:t>knjižica),</w:t>
      </w:r>
    </w:p>
    <w:p w14:paraId="72D75100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nepostojanju zapreka za zasnivanje radnog odnosa sukladno čl. 25. Zakona o predškolskom odgoju i obrazovanju (ne starije od dana objave natječaja):</w:t>
      </w:r>
    </w:p>
    <w:p w14:paraId="494B7213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a) uvjerenje  nadležnog suda da se protiv kandidata ne vodi kazneni postupak </w:t>
      </w:r>
    </w:p>
    <w:p w14:paraId="6E640D27" w14:textId="7629372F" w:rsidR="00B721C7" w:rsidRPr="00B721C7" w:rsidRDefault="00F07362" w:rsidP="00F07362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25.st.2. Zakona o predškolskom odgoju i obrazovanju),</w:t>
      </w:r>
    </w:p>
    <w:p w14:paraId="0F599199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b) uvjerenje nadležnog suda da se protiv kandidata ne vodi prekršajni postupak </w:t>
      </w:r>
    </w:p>
    <w:p w14:paraId="1F34D0E1" w14:textId="445BA1B2" w:rsidR="00B721C7" w:rsidRPr="00B721C7" w:rsidRDefault="00F07362" w:rsidP="00F07362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25.st.4. Zakona o predškolskom odgoju i obrazovanju).</w:t>
      </w:r>
    </w:p>
    <w:p w14:paraId="0B74F901" w14:textId="0A570861" w:rsidR="00B721C7" w:rsidRDefault="00B721C7" w:rsidP="00DD4C61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Dokumentacija se predaje u neovjerenom presliku.</w:t>
      </w:r>
    </w:p>
    <w:p w14:paraId="47E91521" w14:textId="77777777" w:rsidR="00F07362" w:rsidRDefault="00F07362" w:rsidP="00DD4C61">
      <w:pPr>
        <w:rPr>
          <w:sz w:val="22"/>
          <w:szCs w:val="22"/>
        </w:rPr>
      </w:pPr>
    </w:p>
    <w:p w14:paraId="62F526DF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Uvjerenje da osoba nije pravomoćno osuđena za neko od kaznenih djela (čl.25.st1. Zakona o </w:t>
      </w:r>
    </w:p>
    <w:p w14:paraId="71E11E16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i/ili za neko od prekršajnih djela (čl.25.st.3. Zakona o </w:t>
      </w:r>
    </w:p>
    <w:p w14:paraId="644C3377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pribavit će Vrtić po službenoj dužnosti od Ministarstva </w:t>
      </w:r>
    </w:p>
    <w:p w14:paraId="5A5F57A3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>pravosuđa, a nakon obavljenog izbora kandidata.</w:t>
      </w:r>
    </w:p>
    <w:p w14:paraId="16B1E847" w14:textId="77777777" w:rsidR="00B721C7" w:rsidRPr="00B721C7" w:rsidRDefault="00B721C7" w:rsidP="00B721C7">
      <w:pPr>
        <w:rPr>
          <w:sz w:val="22"/>
          <w:szCs w:val="22"/>
        </w:rPr>
      </w:pPr>
    </w:p>
    <w:p w14:paraId="4B8996B4" w14:textId="5B21EC59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Potvrdu da osobi nisu izrečene mjere za zaštitu dobrobiti djeteta sukladno posebnom propisu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(čl.25.st10. Zakona o predškolskom odgoju i obrazovanju) pribavit će Vrtić po službenoj dužnosti od Centra za socijalnu skrb, a nakon obavljenog izbora kandidata.</w:t>
      </w:r>
    </w:p>
    <w:p w14:paraId="786751C0" w14:textId="77777777" w:rsidR="00B721C7" w:rsidRPr="00B721C7" w:rsidRDefault="00B721C7" w:rsidP="00B721C7">
      <w:pPr>
        <w:rPr>
          <w:sz w:val="22"/>
          <w:szCs w:val="22"/>
        </w:rPr>
      </w:pPr>
    </w:p>
    <w:p w14:paraId="02CF099E" w14:textId="4A4759F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Ako kandidat ostvaruje pravo prednosti pri zapošljavanju prema posebnom zakonu dužan je u prijavi na natječaj pozvati se na to pravo i ima prednost u odnosu na ostale kandidate samo pod jednakim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uvjetima. Kandidat koji ostvaruje pravo prednosti pri zapošljavanju dužan je uz prijavu priložiti svu propisanu dokumentaciju odnosno sve dokaze o ostvarenju prava prednosti pri zapošljavanju prema posebnom zakonu, rješenje ili potvrda o priznatom statusu iz kojeg je vidljivo navedeno pravo,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potvrde o nezaposlenosti Hrvatskog zavoda za zapošljavanje izdanu u vrijeme trajanja natječaja te dokaz iz kojeg je vidljivo na koji način je prestao radni odnos kod prethodnog poslodavca (rješenje, odluka, obavijest i sl.).</w:t>
      </w:r>
    </w:p>
    <w:p w14:paraId="5BB0AB45" w14:textId="77777777" w:rsidR="00B721C7" w:rsidRPr="00B721C7" w:rsidRDefault="00B721C7" w:rsidP="00B721C7">
      <w:pPr>
        <w:rPr>
          <w:sz w:val="22"/>
          <w:szCs w:val="22"/>
        </w:rPr>
      </w:pPr>
    </w:p>
    <w:p w14:paraId="23A74ABD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može ostvariti pravo prednosti pri zapošljavanju sukladno članku 102. Zakona o </w:t>
      </w:r>
    </w:p>
    <w:p w14:paraId="581A34AC" w14:textId="32EF9D74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hrvatskim braniteljima iz Domovinskog rata i članovima njihovih obitelji (Narodne novine, broj 121/17, 98/19, 84/21), članku 48. 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novine, broj 157/13, 152/14, 39/18, 32/20), dužan se u prijavi na natječaj pozvati na to pravo te ima prednost u odnosu na ostale kandidate samo pod jednakim uvjetima. </w:t>
      </w:r>
    </w:p>
    <w:p w14:paraId="00639017" w14:textId="77777777" w:rsidR="00B721C7" w:rsidRPr="00B721C7" w:rsidRDefault="00B721C7" w:rsidP="00B721C7">
      <w:pPr>
        <w:rPr>
          <w:sz w:val="22"/>
          <w:szCs w:val="22"/>
        </w:rPr>
      </w:pPr>
    </w:p>
    <w:p w14:paraId="58ED7B51" w14:textId="23A1E173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Da bi kandidat ostvario prednost pri zapošljavanju, osoba iz članka 102. stavak 1. – 3. Zakona o hrvatskim braniteljima iz domovinskog rata i članovima njihovih obitelji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(Narodne novine broj 121/17, 98/19, 84/21) dužan je uz prijavu na natječaj dostaviti dokaze o ostvarivanju prava prednosti iz članka 103. stavak 1. Zakona o hrvatskim braniteljima iz domovinskog rata i članovima njihovih obitelji (Narodne novine broj 121/17, 98/19, 84/21). </w:t>
      </w:r>
    </w:p>
    <w:p w14:paraId="29A0ADE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Poveznica na internetsku stranicu Ministarstva branitelja: https://branitelji.gov.hr/zaposljavanje-843/843, a dodatne informacije o dokazima koji su potrebni u svrhu ostvarivanje prednosti pri zapošljavanju, potražiti na slijedećoj poveznici: </w:t>
      </w:r>
    </w:p>
    <w:p w14:paraId="143B4BA3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popis dokaza za ostvarivanje prava prednosti pri zapošljavanju- ZOHBDR 2021.pdf (gov.hr)</w:t>
      </w:r>
    </w:p>
    <w:p w14:paraId="41D156D9" w14:textId="77777777" w:rsidR="00B721C7" w:rsidRPr="00B721C7" w:rsidRDefault="00B721C7" w:rsidP="00B721C7">
      <w:pPr>
        <w:rPr>
          <w:sz w:val="22"/>
          <w:szCs w:val="22"/>
        </w:rPr>
      </w:pPr>
    </w:p>
    <w:p w14:paraId="3E699E4E" w14:textId="0116AF9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 uz prijavu na natječaj dužan je, pored dokaza o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ispunjavanju traženih uvjeta iz natječaja, priložiti i rješenje, odnosno potvrdu iz koje je vidljivo spomenuto pravo, te dokaz o tome na koji način je prestao radni odnos.</w:t>
      </w:r>
    </w:p>
    <w:p w14:paraId="26170942" w14:textId="44320D8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Da bi kandidat ostvario pravo prednosti pri zapošljavanju, osoba iz članka 48. stavak 1.-2. Zakona o civilnim stradalnicima iz Domovinskog rata (Narodne novine, broj 84/21) koji u </w:t>
      </w:r>
      <w:r w:rsidR="00F07362">
        <w:rPr>
          <w:sz w:val="22"/>
          <w:szCs w:val="22"/>
        </w:rPr>
        <w:t>t</w:t>
      </w:r>
      <w:r w:rsidRPr="00B721C7">
        <w:rPr>
          <w:sz w:val="22"/>
          <w:szCs w:val="22"/>
        </w:rPr>
        <w:t xml:space="preserve">renutku prijave ispunjava uvjete za ostvarivanje toga prava dužni su uz prijavu na natječaj priložiti sve dokaze o ispunjavanju traženih uvjeta iz natječaja te ovisno o kategoriji koja se poziva na prednost pri zapošljavanju priložiti sve potrebne dokaze. </w:t>
      </w:r>
    </w:p>
    <w:p w14:paraId="5CCAF4BA" w14:textId="4F3EABB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Poveznica na internetsku stranicu Ministarstva branitelja: https://branitelji.gov.hr/zaposljavanje-843/843, a dodatne informacije o dokazima koji su potrebni u svrhu ostvarivanje prednosti pri zapošljavanju, potražiti na slijedećoj poveznici: popis dokaza za ostvarivanje prava prednosti pri zapošljavanju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- Zakon o civilnim stradalnicima iz DR.pdf (gov.hr)</w:t>
      </w:r>
    </w:p>
    <w:p w14:paraId="711B75E9" w14:textId="77777777" w:rsidR="00B721C7" w:rsidRPr="00B721C7" w:rsidRDefault="00B721C7" w:rsidP="00B721C7">
      <w:pPr>
        <w:rPr>
          <w:sz w:val="22"/>
          <w:szCs w:val="22"/>
        </w:rPr>
      </w:pPr>
    </w:p>
    <w:p w14:paraId="45874C8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se poziva na pravo prednosti pri zapošljavanju u skladu s člankom 9. Zakona o </w:t>
      </w:r>
    </w:p>
    <w:p w14:paraId="6513C160" w14:textId="373A5DC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profesionalnoj rehabilitaciji i zapošljavanju osoba s invaliditetom (Narodne novine, broj 157/13, 152/14, 39/18, 32/20), uz prijavu na natječaj dužan je, pored dokaza o ispunjavanju traženih uvjeta iz natječaja, priložiti i dokaz o utvrđenom statusu osobe s invaliditetom. Dokaz o invaliditetu smatra se javna isprava na temelju koje se osoba može upisati u očevidnik zaposlenih osoba s invaliditetom iz članka 13. navedenog Zakona. </w:t>
      </w:r>
    </w:p>
    <w:p w14:paraId="41EE62C8" w14:textId="49904CAA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lastRenderedPageBreak/>
        <w:t>Prijavom na natječaj kandidati su izričito suglasni da Dječji vrtić može prikupljati, koristiti i dalje obrađivati podatke u svrhu provedbe natječajnog postupka sukladno odredbama Opće uredbe o zaštiti podataka i Zakona o provedbi Opće uredbe o zaštiti podataka (Narodne novine 42/18).</w:t>
      </w:r>
    </w:p>
    <w:p w14:paraId="1CA1D02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Sukladno odredbama Uredbe (EU) 2016/679 Europskog parlamenta i Vijeća od 27. travnja </w:t>
      </w:r>
    </w:p>
    <w:p w14:paraId="06BBCB5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2018. godine o zaštiti pojedinaca u svezi s obradom osobnih podataka i slobodnog kretanja </w:t>
      </w:r>
    </w:p>
    <w:p w14:paraId="6D750B57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takvih podatka, svi dokumenti dostavljeni na natječaj poslani su slobodnom voljom kandidata </w:t>
      </w:r>
    </w:p>
    <w:p w14:paraId="3E410C08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te se smatra da je kandidat dao privolu za obradu svih podataka, a koji će se obrađivati </w:t>
      </w:r>
    </w:p>
    <w:p w14:paraId="7B0D6501" w14:textId="60775975" w:rsidR="00B721C7" w:rsidRPr="00B369C4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>isključivo u svrhu provođenja natječajnog postupka.</w:t>
      </w: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326CC98D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b/>
          <w:bCs/>
          <w:sz w:val="22"/>
          <w:szCs w:val="22"/>
        </w:rPr>
        <w:t xml:space="preserve">od </w:t>
      </w:r>
      <w:r w:rsidR="00B721C7">
        <w:rPr>
          <w:rFonts w:eastAsia="Calibri"/>
          <w:b/>
          <w:bCs/>
          <w:sz w:val="22"/>
          <w:szCs w:val="22"/>
        </w:rPr>
        <w:t>1</w:t>
      </w:r>
      <w:r w:rsidR="00FE247C">
        <w:rPr>
          <w:rFonts w:eastAsia="Calibri"/>
          <w:b/>
          <w:bCs/>
          <w:sz w:val="22"/>
          <w:szCs w:val="22"/>
        </w:rPr>
        <w:t>8</w:t>
      </w:r>
      <w:r w:rsidR="00B721C7">
        <w:rPr>
          <w:rFonts w:eastAsia="Calibri"/>
          <w:b/>
          <w:bCs/>
          <w:sz w:val="22"/>
          <w:szCs w:val="22"/>
        </w:rPr>
        <w:t>.1.2023. do 25.1.2023</w:t>
      </w:r>
      <w:r w:rsidR="009F244B" w:rsidRPr="00B369C4">
        <w:rPr>
          <w:rFonts w:eastAsia="Calibri"/>
          <w:b/>
          <w:bCs/>
          <w:sz w:val="22"/>
          <w:szCs w:val="22"/>
        </w:rPr>
        <w:t>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</w:t>
      </w:r>
      <w:r w:rsidRPr="00F07362">
        <w:rPr>
          <w:rFonts w:eastAsia="Calibri"/>
          <w:b/>
          <w:bCs/>
          <w:sz w:val="22"/>
          <w:szCs w:val="22"/>
        </w:rPr>
        <w:t>“ZA NATJEČAJ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–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POMOĆNIK ZA DJECU S TUR</w:t>
      </w:r>
      <w:r w:rsidRPr="00F07362">
        <w:rPr>
          <w:rFonts w:eastAsia="Calibri"/>
          <w:b/>
          <w:bCs/>
          <w:sz w:val="22"/>
          <w:szCs w:val="22"/>
        </w:rPr>
        <w:t>“,</w:t>
      </w:r>
      <w:r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6850BDF1" w14:textId="77777777" w:rsidR="00DD4C61" w:rsidRPr="00B369C4" w:rsidRDefault="00DD4C61" w:rsidP="00282749">
      <w:pPr>
        <w:rPr>
          <w:sz w:val="22"/>
          <w:szCs w:val="22"/>
        </w:rPr>
      </w:pPr>
    </w:p>
    <w:p w14:paraId="38575F21" w14:textId="09D0FCC5" w:rsidR="00282749" w:rsidRPr="00282749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Urednom prijavom na natječaj smatra se prijava koja sadrži sve podatke i priloge navedene u</w:t>
      </w:r>
      <w:r>
        <w:rPr>
          <w:sz w:val="22"/>
          <w:szCs w:val="22"/>
        </w:rPr>
        <w:t xml:space="preserve"> </w:t>
      </w:r>
      <w:r w:rsidRPr="00282749">
        <w:rPr>
          <w:sz w:val="22"/>
          <w:szCs w:val="22"/>
        </w:rPr>
        <w:t>natječaju. Nepotpune i nepravovremene prijave neće se razmatrati.</w:t>
      </w:r>
    </w:p>
    <w:p w14:paraId="12852CD3" w14:textId="434D2E07" w:rsidR="00B721C7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02EB96FE" w14:textId="77777777" w:rsidR="00282749" w:rsidRDefault="00282749" w:rsidP="00282749">
      <w:pPr>
        <w:rPr>
          <w:sz w:val="22"/>
          <w:szCs w:val="22"/>
        </w:rPr>
      </w:pPr>
    </w:p>
    <w:p w14:paraId="39625757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Obavijest o rezultatima natječaja objavit će se na mrežnoj stranici vrtića  s navedenim imenom i prezimenom izabranog  kandidata.</w:t>
      </w:r>
    </w:p>
    <w:p w14:paraId="0CBD7010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</w:p>
    <w:p w14:paraId="416B36BE" w14:textId="5A80C5EA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5E225262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B721C7">
        <w:rPr>
          <w:sz w:val="22"/>
          <w:szCs w:val="22"/>
        </w:rPr>
        <w:t>1</w:t>
      </w:r>
      <w:r w:rsidR="00FE247C">
        <w:rPr>
          <w:sz w:val="22"/>
          <w:szCs w:val="22"/>
        </w:rPr>
        <w:t>8</w:t>
      </w:r>
      <w:r w:rsidR="00B721C7">
        <w:rPr>
          <w:sz w:val="22"/>
          <w:szCs w:val="22"/>
        </w:rPr>
        <w:t>.1.2023</w:t>
      </w:r>
      <w:r w:rsidRPr="00B369C4">
        <w:rPr>
          <w:sz w:val="22"/>
          <w:szCs w:val="22"/>
        </w:rPr>
        <w:t>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28E6A9FA" w14:textId="6F0C40B1" w:rsidR="00727873" w:rsidRPr="00B369C4" w:rsidRDefault="00727873" w:rsidP="0028274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          </w:t>
      </w:r>
      <w:r w:rsidRPr="00B369C4">
        <w:rPr>
          <w:sz w:val="22"/>
          <w:szCs w:val="22"/>
        </w:rPr>
        <w:tab/>
      </w: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1B05E9"/>
    <w:rsid w:val="00282749"/>
    <w:rsid w:val="00300F86"/>
    <w:rsid w:val="0034490E"/>
    <w:rsid w:val="003D4C5B"/>
    <w:rsid w:val="004B5854"/>
    <w:rsid w:val="004D4B32"/>
    <w:rsid w:val="005033FB"/>
    <w:rsid w:val="00503D82"/>
    <w:rsid w:val="005E0D5B"/>
    <w:rsid w:val="00727873"/>
    <w:rsid w:val="008120F8"/>
    <w:rsid w:val="00993D89"/>
    <w:rsid w:val="009C5135"/>
    <w:rsid w:val="009F244B"/>
    <w:rsid w:val="00B369C4"/>
    <w:rsid w:val="00B721C7"/>
    <w:rsid w:val="00C113AF"/>
    <w:rsid w:val="00C439C4"/>
    <w:rsid w:val="00D61803"/>
    <w:rsid w:val="00DD4C61"/>
    <w:rsid w:val="00E27C24"/>
    <w:rsid w:val="00E7339E"/>
    <w:rsid w:val="00E84C86"/>
    <w:rsid w:val="00F07362"/>
    <w:rsid w:val="00F3778B"/>
    <w:rsid w:val="00F52636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2</cp:revision>
  <cp:lastPrinted>2023-01-18T08:05:00Z</cp:lastPrinted>
  <dcterms:created xsi:type="dcterms:W3CDTF">2023-01-18T08:05:00Z</dcterms:created>
  <dcterms:modified xsi:type="dcterms:W3CDTF">2023-01-18T08:05:00Z</dcterms:modified>
</cp:coreProperties>
</file>